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AA425" w14:textId="6A4033F1" w:rsidR="006668F5" w:rsidRPr="00A04FA9" w:rsidRDefault="006668F5" w:rsidP="00EE0C66">
      <w:pPr>
        <w:jc w:val="both"/>
        <w:rPr>
          <w:rFonts w:cstheme="minorHAnsi"/>
          <w:bCs/>
          <w:sz w:val="32"/>
          <w:szCs w:val="32"/>
        </w:rPr>
      </w:pPr>
    </w:p>
    <w:p w14:paraId="4FFF3BDE" w14:textId="690E7198" w:rsidR="000779BA" w:rsidRPr="00EA7D08" w:rsidRDefault="000779BA" w:rsidP="006A4D12">
      <w:pPr>
        <w:jc w:val="center"/>
        <w:rPr>
          <w:rFonts w:asciiTheme="majorBidi" w:hAnsiTheme="majorBidi" w:cstheme="majorBidi"/>
          <w:bCs/>
          <w:sz w:val="32"/>
          <w:szCs w:val="32"/>
        </w:rPr>
      </w:pPr>
      <w:r w:rsidRPr="00EA7D08">
        <w:rPr>
          <w:rFonts w:asciiTheme="majorBidi" w:hAnsiTheme="majorBidi" w:cstheme="majorBidi"/>
          <w:bCs/>
          <w:sz w:val="32"/>
          <w:szCs w:val="32"/>
        </w:rPr>
        <w:t>Centre</w:t>
      </w:r>
      <w:r w:rsidR="00A31CC1" w:rsidRPr="00A31CC1">
        <w:rPr>
          <w:rFonts w:asciiTheme="majorBidi" w:hAnsiTheme="majorBidi" w:cstheme="majorBidi"/>
          <w:bCs/>
          <w:sz w:val="32"/>
          <w:szCs w:val="32"/>
        </w:rPr>
        <w:t xml:space="preserve"> </w:t>
      </w:r>
      <w:r w:rsidR="00A31CC1" w:rsidRPr="00EA7D08">
        <w:rPr>
          <w:rFonts w:asciiTheme="majorBidi" w:hAnsiTheme="majorBidi" w:cstheme="majorBidi"/>
          <w:bCs/>
          <w:sz w:val="32"/>
          <w:szCs w:val="32"/>
        </w:rPr>
        <w:t>International</w:t>
      </w:r>
      <w:r w:rsidRPr="00EA7D08">
        <w:rPr>
          <w:rFonts w:asciiTheme="majorBidi" w:hAnsiTheme="majorBidi" w:cstheme="majorBidi"/>
          <w:bCs/>
          <w:sz w:val="32"/>
          <w:szCs w:val="32"/>
        </w:rPr>
        <w:t xml:space="preserve"> de Développement pour la Gouvernance Locale Innovante et l’Agence de coopération internationale de l’association des communes néerlandaises (CILG-VNG International)</w:t>
      </w:r>
    </w:p>
    <w:p w14:paraId="0DA8A086" w14:textId="0E033762" w:rsidR="000779BA" w:rsidRPr="00A04FA9" w:rsidRDefault="000779BA" w:rsidP="006A4D12">
      <w:pPr>
        <w:jc w:val="center"/>
        <w:rPr>
          <w:rFonts w:cstheme="minorHAnsi"/>
          <w:bCs/>
          <w:sz w:val="32"/>
          <w:szCs w:val="32"/>
        </w:rPr>
      </w:pPr>
    </w:p>
    <w:p w14:paraId="1922E53C" w14:textId="67F29AF8" w:rsidR="000779BA" w:rsidRPr="00A04FA9" w:rsidRDefault="000779BA" w:rsidP="0042141E">
      <w:pPr>
        <w:jc w:val="center"/>
        <w:rPr>
          <w:rFonts w:cstheme="minorHAnsi"/>
          <w:bCs/>
          <w:sz w:val="32"/>
          <w:szCs w:val="32"/>
        </w:rPr>
      </w:pPr>
    </w:p>
    <w:p w14:paraId="3C07F1B7" w14:textId="77777777" w:rsidR="006668F5" w:rsidRPr="00EA7D08" w:rsidRDefault="006668F5" w:rsidP="006A4D12">
      <w:pPr>
        <w:jc w:val="center"/>
        <w:rPr>
          <w:rFonts w:asciiTheme="majorBidi" w:hAnsiTheme="majorBidi" w:cstheme="majorBidi"/>
          <w:bCs/>
          <w:sz w:val="32"/>
          <w:szCs w:val="32"/>
        </w:rPr>
      </w:pPr>
    </w:p>
    <w:p w14:paraId="4F876654" w14:textId="1C5C5DF3" w:rsidR="006A4D12" w:rsidRDefault="006A4D12" w:rsidP="006A4D12">
      <w:pPr>
        <w:pStyle w:val="Titre21"/>
        <w:spacing w:before="102"/>
        <w:ind w:left="0" w:right="799"/>
        <w:jc w:val="center"/>
        <w:rPr>
          <w:rFonts w:asciiTheme="majorBidi" w:hAnsiTheme="majorBidi" w:cstheme="majorBidi"/>
        </w:rPr>
      </w:pPr>
    </w:p>
    <w:p w14:paraId="1E8CF0B9" w14:textId="1FFBA617" w:rsidR="009F200E" w:rsidRDefault="009F200E" w:rsidP="006A4D12">
      <w:pPr>
        <w:pStyle w:val="Titre21"/>
        <w:spacing w:before="102"/>
        <w:ind w:left="0" w:right="799"/>
        <w:jc w:val="center"/>
        <w:rPr>
          <w:rFonts w:asciiTheme="majorBidi" w:hAnsiTheme="majorBidi" w:cstheme="majorBidi"/>
        </w:rPr>
      </w:pPr>
    </w:p>
    <w:p w14:paraId="141F7705" w14:textId="1625AE8F" w:rsidR="009F200E" w:rsidRDefault="009F200E" w:rsidP="006A4D12">
      <w:pPr>
        <w:pStyle w:val="Titre21"/>
        <w:spacing w:before="102"/>
        <w:ind w:left="0" w:right="799"/>
        <w:jc w:val="center"/>
        <w:rPr>
          <w:rFonts w:asciiTheme="majorBidi" w:hAnsiTheme="majorBidi" w:cstheme="majorBidi"/>
        </w:rPr>
      </w:pPr>
    </w:p>
    <w:p w14:paraId="3EA65477" w14:textId="77777777" w:rsidR="009F200E" w:rsidRDefault="009F200E" w:rsidP="006A4D12">
      <w:pPr>
        <w:pStyle w:val="Titre21"/>
        <w:spacing w:before="102"/>
        <w:ind w:left="0" w:right="799"/>
        <w:jc w:val="center"/>
        <w:rPr>
          <w:rFonts w:asciiTheme="majorBidi" w:hAnsiTheme="majorBidi" w:cstheme="majorBidi"/>
        </w:rPr>
      </w:pPr>
    </w:p>
    <w:p w14:paraId="3BCBD846" w14:textId="77777777" w:rsidR="006A4D12" w:rsidRDefault="006A4D12" w:rsidP="000162AC">
      <w:pPr>
        <w:pStyle w:val="Titre21"/>
        <w:spacing w:before="102"/>
        <w:ind w:left="0" w:right="799"/>
        <w:jc w:val="center"/>
        <w:rPr>
          <w:rFonts w:asciiTheme="majorBidi" w:hAnsiTheme="majorBidi" w:cstheme="majorBidi"/>
        </w:rPr>
      </w:pPr>
    </w:p>
    <w:p w14:paraId="3C3E8021" w14:textId="5A0C0322" w:rsidR="009427D3" w:rsidRDefault="00D87FC7" w:rsidP="0075572D">
      <w:pPr>
        <w:pStyle w:val="Titre21"/>
        <w:spacing w:before="102"/>
        <w:ind w:left="0" w:right="799"/>
        <w:jc w:val="center"/>
        <w:rPr>
          <w:rFonts w:asciiTheme="majorBidi" w:hAnsiTheme="majorBidi" w:cstheme="majorBidi"/>
        </w:rPr>
      </w:pPr>
      <w:r>
        <w:rPr>
          <w:rFonts w:asciiTheme="majorBidi" w:hAnsiTheme="majorBidi" w:cstheme="majorBidi"/>
        </w:rPr>
        <w:t xml:space="preserve">Appel à </w:t>
      </w:r>
      <w:r w:rsidR="00D20DE2">
        <w:rPr>
          <w:rFonts w:asciiTheme="majorBidi" w:hAnsiTheme="majorBidi" w:cstheme="majorBidi"/>
        </w:rPr>
        <w:t>candidature pour</w:t>
      </w:r>
      <w:r w:rsidR="007B0870">
        <w:rPr>
          <w:rFonts w:asciiTheme="majorBidi" w:hAnsiTheme="majorBidi" w:cstheme="majorBidi"/>
        </w:rPr>
        <w:t xml:space="preserve"> le recrutement d’une agence de communication </w:t>
      </w:r>
    </w:p>
    <w:p w14:paraId="40C0838E" w14:textId="3483C636" w:rsidR="009F200E" w:rsidRDefault="009F200E" w:rsidP="0075572D">
      <w:pPr>
        <w:pStyle w:val="Titre21"/>
        <w:spacing w:before="102"/>
        <w:ind w:left="0" w:right="799"/>
        <w:jc w:val="center"/>
        <w:rPr>
          <w:rFonts w:asciiTheme="majorBidi" w:hAnsiTheme="majorBidi" w:cstheme="majorBidi"/>
        </w:rPr>
      </w:pPr>
    </w:p>
    <w:p w14:paraId="3E57E779" w14:textId="77777777" w:rsidR="009F200E" w:rsidRDefault="009F200E" w:rsidP="0075572D">
      <w:pPr>
        <w:pStyle w:val="Titre21"/>
        <w:spacing w:before="102"/>
        <w:ind w:left="0" w:right="799"/>
        <w:jc w:val="center"/>
        <w:rPr>
          <w:rFonts w:asciiTheme="majorBidi" w:hAnsiTheme="majorBidi" w:cstheme="majorBidi"/>
        </w:rPr>
      </w:pPr>
    </w:p>
    <w:p w14:paraId="7FF1AD7F" w14:textId="77777777" w:rsidR="0075572D" w:rsidRDefault="0075572D" w:rsidP="000162AC">
      <w:pPr>
        <w:pStyle w:val="Titre21"/>
        <w:spacing w:before="102"/>
        <w:ind w:left="0" w:right="799"/>
        <w:jc w:val="center"/>
        <w:rPr>
          <w:rFonts w:asciiTheme="majorBidi" w:hAnsiTheme="majorBidi" w:cstheme="majorBidi"/>
        </w:rPr>
      </w:pPr>
    </w:p>
    <w:p w14:paraId="1C149B3A" w14:textId="65256367" w:rsidR="009427D3" w:rsidRPr="004A481D" w:rsidRDefault="009F0718" w:rsidP="009F200E">
      <w:pPr>
        <w:pStyle w:val="Titre21"/>
        <w:spacing w:after="240"/>
        <w:ind w:left="0" w:right="799"/>
        <w:jc w:val="center"/>
        <w:rPr>
          <w:rFonts w:asciiTheme="majorBidi" w:hAnsiTheme="majorBidi" w:cstheme="majorBidi"/>
          <w:b w:val="0"/>
          <w:bCs w:val="0"/>
          <w:sz w:val="36"/>
          <w:szCs w:val="36"/>
        </w:rPr>
      </w:pPr>
      <w:r w:rsidRPr="004A481D">
        <w:rPr>
          <w:rFonts w:asciiTheme="majorBidi" w:hAnsiTheme="majorBidi" w:cstheme="majorBidi"/>
          <w:b w:val="0"/>
          <w:bCs w:val="0"/>
          <w:sz w:val="36"/>
          <w:szCs w:val="36"/>
        </w:rPr>
        <w:t xml:space="preserve">Accompagnement à </w:t>
      </w:r>
      <w:r w:rsidR="0097279E">
        <w:rPr>
          <w:rFonts w:asciiTheme="majorBidi" w:hAnsiTheme="majorBidi" w:cstheme="majorBidi"/>
          <w:b w:val="0"/>
          <w:bCs w:val="0"/>
          <w:sz w:val="36"/>
          <w:szCs w:val="36"/>
        </w:rPr>
        <w:t xml:space="preserve">l’élaboration et </w:t>
      </w:r>
      <w:r w:rsidRPr="004A481D">
        <w:rPr>
          <w:rFonts w:asciiTheme="majorBidi" w:hAnsiTheme="majorBidi" w:cstheme="majorBidi"/>
          <w:b w:val="0"/>
          <w:bCs w:val="0"/>
          <w:sz w:val="36"/>
          <w:szCs w:val="36"/>
        </w:rPr>
        <w:t>la mise en œuvre</w:t>
      </w:r>
      <w:r w:rsidR="009335F2" w:rsidRPr="004A481D">
        <w:rPr>
          <w:rFonts w:asciiTheme="majorBidi" w:hAnsiTheme="majorBidi" w:cstheme="majorBidi"/>
          <w:b w:val="0"/>
          <w:bCs w:val="0"/>
          <w:sz w:val="36"/>
          <w:szCs w:val="36"/>
        </w:rPr>
        <w:t xml:space="preserve"> </w:t>
      </w:r>
      <w:r w:rsidR="00411CC2">
        <w:rPr>
          <w:rFonts w:asciiTheme="majorBidi" w:hAnsiTheme="majorBidi" w:cstheme="majorBidi"/>
          <w:b w:val="0"/>
          <w:bCs w:val="0"/>
          <w:sz w:val="36"/>
          <w:szCs w:val="36"/>
        </w:rPr>
        <w:t>du</w:t>
      </w:r>
      <w:r w:rsidR="004A481D" w:rsidRPr="004A481D">
        <w:rPr>
          <w:rFonts w:asciiTheme="majorBidi" w:hAnsiTheme="majorBidi" w:cstheme="majorBidi"/>
          <w:b w:val="0"/>
          <w:bCs w:val="0"/>
          <w:sz w:val="36"/>
          <w:szCs w:val="36"/>
        </w:rPr>
        <w:t xml:space="preserve"> </w:t>
      </w:r>
      <w:r w:rsidR="0097279E">
        <w:rPr>
          <w:rFonts w:asciiTheme="majorBidi" w:hAnsiTheme="majorBidi" w:cstheme="majorBidi"/>
          <w:b w:val="0"/>
          <w:bCs w:val="0"/>
          <w:sz w:val="36"/>
          <w:szCs w:val="36"/>
        </w:rPr>
        <w:t>plan</w:t>
      </w:r>
      <w:r w:rsidR="0097279E" w:rsidRPr="004A481D">
        <w:rPr>
          <w:rFonts w:asciiTheme="majorBidi" w:hAnsiTheme="majorBidi" w:cstheme="majorBidi"/>
          <w:b w:val="0"/>
          <w:bCs w:val="0"/>
          <w:sz w:val="36"/>
          <w:szCs w:val="36"/>
        </w:rPr>
        <w:t xml:space="preserve"> </w:t>
      </w:r>
      <w:r w:rsidR="00911698" w:rsidRPr="004A481D">
        <w:rPr>
          <w:rFonts w:asciiTheme="majorBidi" w:hAnsiTheme="majorBidi" w:cstheme="majorBidi"/>
          <w:b w:val="0"/>
          <w:bCs w:val="0"/>
          <w:sz w:val="36"/>
          <w:szCs w:val="36"/>
        </w:rPr>
        <w:t xml:space="preserve">de communication </w:t>
      </w:r>
      <w:r w:rsidR="009F200E">
        <w:rPr>
          <w:rFonts w:asciiTheme="majorBidi" w:hAnsiTheme="majorBidi" w:cstheme="majorBidi"/>
          <w:b w:val="0"/>
          <w:bCs w:val="0"/>
          <w:sz w:val="36"/>
          <w:szCs w:val="36"/>
        </w:rPr>
        <w:t xml:space="preserve">et de capitalisation pour la </w:t>
      </w:r>
      <w:r w:rsidR="0097279E">
        <w:rPr>
          <w:rFonts w:asciiTheme="majorBidi" w:hAnsiTheme="majorBidi" w:cstheme="majorBidi"/>
          <w:b w:val="0"/>
          <w:bCs w:val="0"/>
          <w:sz w:val="36"/>
          <w:szCs w:val="36"/>
        </w:rPr>
        <w:t>clôture</w:t>
      </w:r>
      <w:r w:rsidR="009F200E">
        <w:rPr>
          <w:rFonts w:asciiTheme="majorBidi" w:hAnsiTheme="majorBidi" w:cstheme="majorBidi"/>
          <w:b w:val="0"/>
          <w:bCs w:val="0"/>
          <w:sz w:val="36"/>
          <w:szCs w:val="36"/>
        </w:rPr>
        <w:t xml:space="preserve"> du </w:t>
      </w:r>
      <w:r w:rsidR="0097279E">
        <w:rPr>
          <w:rFonts w:asciiTheme="majorBidi" w:hAnsiTheme="majorBidi" w:cstheme="majorBidi"/>
          <w:b w:val="0"/>
          <w:bCs w:val="0"/>
          <w:sz w:val="36"/>
          <w:szCs w:val="36"/>
        </w:rPr>
        <w:t xml:space="preserve">programme </w:t>
      </w:r>
      <w:r w:rsidR="009F200E">
        <w:rPr>
          <w:rFonts w:asciiTheme="majorBidi" w:hAnsiTheme="majorBidi" w:cstheme="majorBidi"/>
          <w:b w:val="0"/>
          <w:bCs w:val="0"/>
          <w:sz w:val="36"/>
          <w:szCs w:val="36"/>
        </w:rPr>
        <w:t xml:space="preserve">ISAL : </w:t>
      </w:r>
      <w:proofErr w:type="spellStart"/>
      <w:r w:rsidR="009F200E">
        <w:rPr>
          <w:rFonts w:asciiTheme="majorBidi" w:hAnsiTheme="majorBidi" w:cstheme="majorBidi"/>
          <w:b w:val="0"/>
          <w:bCs w:val="0"/>
          <w:sz w:val="36"/>
          <w:szCs w:val="36"/>
        </w:rPr>
        <w:t>Improved</w:t>
      </w:r>
      <w:proofErr w:type="spellEnd"/>
      <w:r w:rsidR="009F200E">
        <w:rPr>
          <w:rFonts w:asciiTheme="majorBidi" w:hAnsiTheme="majorBidi" w:cstheme="majorBidi"/>
          <w:b w:val="0"/>
          <w:bCs w:val="0"/>
          <w:sz w:val="36"/>
          <w:szCs w:val="36"/>
        </w:rPr>
        <w:t xml:space="preserve"> Service Delivery and </w:t>
      </w:r>
      <w:proofErr w:type="spellStart"/>
      <w:r w:rsidR="009F200E">
        <w:rPr>
          <w:rFonts w:asciiTheme="majorBidi" w:hAnsiTheme="majorBidi" w:cstheme="majorBidi"/>
          <w:b w:val="0"/>
          <w:bCs w:val="0"/>
          <w:sz w:val="36"/>
          <w:szCs w:val="36"/>
        </w:rPr>
        <w:t>Accountability</w:t>
      </w:r>
      <w:proofErr w:type="spellEnd"/>
      <w:r w:rsidR="006D1E1D">
        <w:rPr>
          <w:rFonts w:asciiTheme="majorBidi" w:hAnsiTheme="majorBidi" w:cstheme="majorBidi"/>
          <w:b w:val="0"/>
          <w:bCs w:val="0"/>
          <w:sz w:val="36"/>
          <w:szCs w:val="36"/>
        </w:rPr>
        <w:t xml:space="preserve"> at the Local </w:t>
      </w:r>
      <w:proofErr w:type="spellStart"/>
      <w:r w:rsidR="006D1E1D">
        <w:rPr>
          <w:rFonts w:asciiTheme="majorBidi" w:hAnsiTheme="majorBidi" w:cstheme="majorBidi"/>
          <w:b w:val="0"/>
          <w:bCs w:val="0"/>
          <w:sz w:val="36"/>
          <w:szCs w:val="36"/>
        </w:rPr>
        <w:t>Level</w:t>
      </w:r>
      <w:proofErr w:type="spellEnd"/>
      <w:r w:rsidR="009F200E">
        <w:rPr>
          <w:rFonts w:asciiTheme="majorBidi" w:hAnsiTheme="majorBidi" w:cstheme="majorBidi"/>
          <w:b w:val="0"/>
          <w:bCs w:val="0"/>
          <w:sz w:val="36"/>
          <w:szCs w:val="36"/>
        </w:rPr>
        <w:t xml:space="preserve"> in Libya </w:t>
      </w:r>
    </w:p>
    <w:p w14:paraId="48D7ABC3" w14:textId="77777777" w:rsidR="0053102D" w:rsidRPr="0053102D" w:rsidRDefault="0053102D" w:rsidP="0053102D">
      <w:pPr>
        <w:pStyle w:val="Titre21"/>
        <w:spacing w:after="240"/>
        <w:ind w:left="0" w:right="799"/>
        <w:jc w:val="center"/>
        <w:rPr>
          <w:rFonts w:asciiTheme="majorBidi" w:hAnsiTheme="majorBidi" w:cstheme="majorBidi"/>
          <w:b w:val="0"/>
          <w:bCs w:val="0"/>
        </w:rPr>
      </w:pPr>
    </w:p>
    <w:p w14:paraId="3C0E38B0" w14:textId="0945F8C4" w:rsidR="000779BA" w:rsidRPr="00A04FA9" w:rsidRDefault="009F200E" w:rsidP="00C82C92">
      <w:pPr>
        <w:widowControl w:val="0"/>
        <w:autoSpaceDE w:val="0"/>
        <w:autoSpaceDN w:val="0"/>
        <w:adjustRightInd w:val="0"/>
        <w:spacing w:after="240"/>
        <w:jc w:val="center"/>
        <w:rPr>
          <w:rFonts w:cs="Times New Roman"/>
        </w:rPr>
      </w:pPr>
      <w:r>
        <w:rPr>
          <w:rFonts w:asciiTheme="majorBidi" w:eastAsia="Century Gothic" w:hAnsiTheme="majorBidi" w:cstheme="majorBidi"/>
          <w:sz w:val="36"/>
          <w:szCs w:val="36"/>
          <w:lang w:bidi="fr-FR"/>
        </w:rPr>
        <w:t>Juin</w:t>
      </w:r>
      <w:r w:rsidR="000779BA" w:rsidRPr="00B11FE5">
        <w:rPr>
          <w:rFonts w:asciiTheme="majorBidi" w:eastAsia="Century Gothic" w:hAnsiTheme="majorBidi" w:cstheme="majorBidi"/>
          <w:sz w:val="36"/>
          <w:szCs w:val="36"/>
          <w:lang w:bidi="fr-FR"/>
        </w:rPr>
        <w:t xml:space="preserve"> 2022</w:t>
      </w:r>
    </w:p>
    <w:p w14:paraId="75829369" w14:textId="77777777" w:rsidR="0042344B" w:rsidRDefault="0042344B" w:rsidP="0042344B">
      <w:pPr>
        <w:widowControl w:val="0"/>
        <w:autoSpaceDE w:val="0"/>
        <w:autoSpaceDN w:val="0"/>
        <w:adjustRightInd w:val="0"/>
        <w:rPr>
          <w:rFonts w:cs="Times New Roman"/>
        </w:rPr>
      </w:pPr>
    </w:p>
    <w:p w14:paraId="102D7227" w14:textId="77777777" w:rsidR="0042344B" w:rsidRDefault="0042344B" w:rsidP="0042344B">
      <w:pPr>
        <w:widowControl w:val="0"/>
        <w:autoSpaceDE w:val="0"/>
        <w:autoSpaceDN w:val="0"/>
        <w:adjustRightInd w:val="0"/>
        <w:rPr>
          <w:rFonts w:asciiTheme="majorBidi" w:hAnsiTheme="majorBidi" w:cstheme="majorBidi"/>
          <w:b/>
          <w:bCs/>
          <w:sz w:val="28"/>
          <w:szCs w:val="28"/>
        </w:rPr>
      </w:pPr>
    </w:p>
    <w:p w14:paraId="5257E70B" w14:textId="77777777" w:rsidR="0042344B" w:rsidRDefault="0042344B" w:rsidP="0042344B">
      <w:pPr>
        <w:widowControl w:val="0"/>
        <w:autoSpaceDE w:val="0"/>
        <w:autoSpaceDN w:val="0"/>
        <w:adjustRightInd w:val="0"/>
        <w:rPr>
          <w:rFonts w:asciiTheme="majorBidi" w:hAnsiTheme="majorBidi" w:cstheme="majorBidi"/>
          <w:b/>
          <w:bCs/>
          <w:sz w:val="28"/>
          <w:szCs w:val="28"/>
        </w:rPr>
      </w:pPr>
    </w:p>
    <w:p w14:paraId="7A36B84B" w14:textId="77777777" w:rsidR="0042344B" w:rsidRPr="0042344B" w:rsidRDefault="0042344B" w:rsidP="0042344B">
      <w:pPr>
        <w:widowControl w:val="0"/>
        <w:autoSpaceDE w:val="0"/>
        <w:autoSpaceDN w:val="0"/>
        <w:adjustRightInd w:val="0"/>
        <w:rPr>
          <w:rFonts w:asciiTheme="majorBidi" w:hAnsiTheme="majorBidi" w:cstheme="majorBidi"/>
          <w:b/>
          <w:bCs/>
          <w:sz w:val="28"/>
          <w:szCs w:val="28"/>
        </w:rPr>
      </w:pPr>
    </w:p>
    <w:p w14:paraId="404DB5C2" w14:textId="57F88E93" w:rsidR="000779BA" w:rsidRPr="009365EF" w:rsidRDefault="00C57370" w:rsidP="004176E9">
      <w:pPr>
        <w:pStyle w:val="Paragraphedeliste"/>
        <w:widowControl w:val="0"/>
        <w:numPr>
          <w:ilvl w:val="0"/>
          <w:numId w:val="5"/>
        </w:numPr>
        <w:autoSpaceDE w:val="0"/>
        <w:autoSpaceDN w:val="0"/>
        <w:adjustRightInd w:val="0"/>
        <w:rPr>
          <w:rFonts w:asciiTheme="majorBidi" w:hAnsiTheme="majorBidi" w:cstheme="majorBidi"/>
          <w:b/>
          <w:bCs/>
          <w:sz w:val="36"/>
          <w:szCs w:val="36"/>
        </w:rPr>
      </w:pPr>
      <w:r w:rsidRPr="009365EF">
        <w:rPr>
          <w:rFonts w:asciiTheme="majorBidi" w:hAnsiTheme="majorBidi" w:cstheme="majorBidi"/>
          <w:b/>
          <w:bCs/>
          <w:sz w:val="36"/>
          <w:szCs w:val="36"/>
        </w:rPr>
        <w:t xml:space="preserve">Description et cadrage : </w:t>
      </w:r>
    </w:p>
    <w:p w14:paraId="1DFF0462" w14:textId="77777777" w:rsidR="00C57370" w:rsidRPr="00A66656" w:rsidRDefault="00C57370" w:rsidP="00C57370">
      <w:pPr>
        <w:widowControl w:val="0"/>
        <w:autoSpaceDE w:val="0"/>
        <w:autoSpaceDN w:val="0"/>
        <w:adjustRightInd w:val="0"/>
        <w:rPr>
          <w:rFonts w:asciiTheme="majorBidi" w:hAnsiTheme="majorBidi" w:cstheme="majorBidi"/>
          <w:b/>
          <w:bCs/>
          <w:sz w:val="10"/>
          <w:szCs w:val="10"/>
        </w:rPr>
      </w:pPr>
    </w:p>
    <w:p w14:paraId="7237613B" w14:textId="77BCC966" w:rsidR="00AB5FD1" w:rsidRPr="00C63B98" w:rsidRDefault="003760A5" w:rsidP="00C63B98">
      <w:pPr>
        <w:widowControl w:val="0"/>
        <w:autoSpaceDE w:val="0"/>
        <w:autoSpaceDN w:val="0"/>
        <w:adjustRightInd w:val="0"/>
        <w:rPr>
          <w:rFonts w:asciiTheme="majorBidi" w:hAnsiTheme="majorBidi" w:cstheme="majorBidi"/>
          <w:b/>
          <w:bCs/>
          <w:sz w:val="28"/>
          <w:szCs w:val="28"/>
        </w:rPr>
      </w:pPr>
      <w:r>
        <w:rPr>
          <w:rFonts w:asciiTheme="majorBidi" w:hAnsiTheme="majorBidi" w:cstheme="majorBidi"/>
          <w:b/>
          <w:bCs/>
          <w:sz w:val="28"/>
          <w:szCs w:val="28"/>
        </w:rPr>
        <w:t>CILG-VNG International</w:t>
      </w:r>
      <w:r w:rsidR="00C57370" w:rsidRPr="00C63B98">
        <w:rPr>
          <w:rFonts w:asciiTheme="majorBidi" w:hAnsiTheme="majorBidi" w:cstheme="majorBidi"/>
          <w:b/>
          <w:bCs/>
          <w:sz w:val="28"/>
          <w:szCs w:val="28"/>
        </w:rPr>
        <w:t xml:space="preserve"> </w:t>
      </w:r>
    </w:p>
    <w:p w14:paraId="2235A913" w14:textId="77777777" w:rsidR="00C63B98" w:rsidRPr="00A66656" w:rsidRDefault="00C63B98" w:rsidP="00C63B98">
      <w:pPr>
        <w:widowControl w:val="0"/>
        <w:autoSpaceDE w:val="0"/>
        <w:autoSpaceDN w:val="0"/>
        <w:adjustRightInd w:val="0"/>
        <w:rPr>
          <w:rFonts w:asciiTheme="majorBidi" w:hAnsiTheme="majorBidi" w:cstheme="majorBidi"/>
          <w:b/>
          <w:bCs/>
          <w:sz w:val="10"/>
          <w:szCs w:val="10"/>
        </w:rPr>
      </w:pPr>
    </w:p>
    <w:p w14:paraId="44353448" w14:textId="27FB1FD9" w:rsidR="00AB5FD1" w:rsidRPr="00AB5FD1" w:rsidRDefault="00AB5FD1" w:rsidP="00AB5FD1">
      <w:pPr>
        <w:pStyle w:val="Default"/>
        <w:spacing w:line="276" w:lineRule="auto"/>
        <w:jc w:val="both"/>
        <w:rPr>
          <w:rFonts w:asciiTheme="majorBidi" w:hAnsiTheme="majorBidi" w:cstheme="majorBidi"/>
        </w:rPr>
      </w:pPr>
      <w:r w:rsidRPr="00AB5FD1">
        <w:rPr>
          <w:rFonts w:asciiTheme="majorBidi" w:hAnsiTheme="majorBidi" w:cstheme="majorBidi"/>
        </w:rPr>
        <w:t xml:space="preserve">CILG, International </w:t>
      </w:r>
      <w:proofErr w:type="spellStart"/>
      <w:r w:rsidRPr="00AB5FD1">
        <w:rPr>
          <w:rFonts w:asciiTheme="majorBidi" w:hAnsiTheme="majorBidi" w:cstheme="majorBidi"/>
        </w:rPr>
        <w:t>Development</w:t>
      </w:r>
      <w:proofErr w:type="spellEnd"/>
      <w:r w:rsidRPr="00AB5FD1">
        <w:rPr>
          <w:rFonts w:asciiTheme="majorBidi" w:hAnsiTheme="majorBidi" w:cstheme="majorBidi"/>
        </w:rPr>
        <w:t xml:space="preserve"> Centre for Innovative Local </w:t>
      </w:r>
      <w:proofErr w:type="spellStart"/>
      <w:r w:rsidRPr="00AB5FD1">
        <w:rPr>
          <w:rFonts w:asciiTheme="majorBidi" w:hAnsiTheme="majorBidi" w:cstheme="majorBidi"/>
        </w:rPr>
        <w:t>Governance</w:t>
      </w:r>
      <w:proofErr w:type="spellEnd"/>
      <w:r w:rsidRPr="00AB5FD1">
        <w:rPr>
          <w:rFonts w:asciiTheme="majorBidi" w:hAnsiTheme="majorBidi" w:cstheme="majorBidi"/>
        </w:rPr>
        <w:t>, est le bureau régional MENA de l’agence de coopération internationale de l’association des municipalités Néerlandaise (VNGI). Le CILG-VNG</w:t>
      </w:r>
      <w:r w:rsidR="003760A5" w:rsidRPr="00D20DE2">
        <w:rPr>
          <w:rFonts w:asciiTheme="majorBidi" w:hAnsiTheme="majorBidi" w:cstheme="majorBidi"/>
        </w:rPr>
        <w:t xml:space="preserve"> </w:t>
      </w:r>
      <w:r w:rsidRPr="00AB5FD1">
        <w:rPr>
          <w:rFonts w:asciiTheme="majorBidi" w:hAnsiTheme="majorBidi" w:cstheme="majorBidi"/>
        </w:rPr>
        <w:t>I</w:t>
      </w:r>
      <w:r w:rsidR="003760A5" w:rsidRPr="00D20DE2">
        <w:rPr>
          <w:rFonts w:asciiTheme="majorBidi" w:hAnsiTheme="majorBidi" w:cstheme="majorBidi"/>
        </w:rPr>
        <w:t>nternational</w:t>
      </w:r>
      <w:r w:rsidRPr="00AB5FD1">
        <w:rPr>
          <w:rFonts w:asciiTheme="majorBidi" w:hAnsiTheme="majorBidi" w:cstheme="majorBidi"/>
        </w:rPr>
        <w:t xml:space="preserve"> est une organisation en conseil et développement auprès des institutions publiques internationales, nationales et locales, qui se concentre sur la région MENA. Nous sommes spécialisés dans la gouvernance urbaine et le développement local, et nous apportons des services de conseil en politiques et stratégies publiques, management et assistance technique, pour aboutir : </w:t>
      </w:r>
    </w:p>
    <w:p w14:paraId="48237BDB" w14:textId="2187DED4" w:rsidR="00AB5FD1" w:rsidRPr="00AB5FD1" w:rsidRDefault="00AB5FD1" w:rsidP="004176E9">
      <w:pPr>
        <w:pStyle w:val="Default"/>
        <w:numPr>
          <w:ilvl w:val="0"/>
          <w:numId w:val="4"/>
        </w:numPr>
        <w:spacing w:after="36" w:line="276" w:lineRule="auto"/>
        <w:jc w:val="both"/>
        <w:rPr>
          <w:rFonts w:asciiTheme="majorBidi" w:hAnsiTheme="majorBidi" w:cstheme="majorBidi"/>
        </w:rPr>
      </w:pPr>
      <w:r w:rsidRPr="00AB5FD1">
        <w:rPr>
          <w:rFonts w:asciiTheme="majorBidi" w:hAnsiTheme="majorBidi" w:cstheme="majorBidi"/>
        </w:rPr>
        <w:t xml:space="preserve">A l’élaboration et la mise en </w:t>
      </w:r>
      <w:proofErr w:type="spellStart"/>
      <w:r w:rsidRPr="00AB5FD1">
        <w:rPr>
          <w:rFonts w:asciiTheme="majorBidi" w:hAnsiTheme="majorBidi" w:cstheme="majorBidi"/>
        </w:rPr>
        <w:t>oeuvre</w:t>
      </w:r>
      <w:proofErr w:type="spellEnd"/>
      <w:r w:rsidRPr="00AB5FD1">
        <w:rPr>
          <w:rFonts w:asciiTheme="majorBidi" w:hAnsiTheme="majorBidi" w:cstheme="majorBidi"/>
        </w:rPr>
        <w:t xml:space="preserve"> des réformes de l’Etat sur la décentralisation. </w:t>
      </w:r>
    </w:p>
    <w:p w14:paraId="14536843" w14:textId="5EBB1DFC" w:rsidR="00AB5FD1" w:rsidRPr="00AB5FD1" w:rsidRDefault="00AB5FD1" w:rsidP="004176E9">
      <w:pPr>
        <w:pStyle w:val="Default"/>
        <w:numPr>
          <w:ilvl w:val="0"/>
          <w:numId w:val="4"/>
        </w:numPr>
        <w:spacing w:after="36" w:line="276" w:lineRule="auto"/>
        <w:jc w:val="both"/>
        <w:rPr>
          <w:rFonts w:asciiTheme="majorBidi" w:hAnsiTheme="majorBidi" w:cstheme="majorBidi"/>
        </w:rPr>
      </w:pPr>
      <w:r w:rsidRPr="00AB5FD1">
        <w:rPr>
          <w:rFonts w:asciiTheme="majorBidi" w:hAnsiTheme="majorBidi" w:cstheme="majorBidi"/>
        </w:rPr>
        <w:t xml:space="preserve">Au développement et renforcement des administrations, institutions et autres acteurs de la société civile qui travaillent activement au niveau local. </w:t>
      </w:r>
    </w:p>
    <w:p w14:paraId="5ED394CD" w14:textId="2AB57341" w:rsidR="00AB5FD1" w:rsidRDefault="00AB5FD1" w:rsidP="004176E9">
      <w:pPr>
        <w:pStyle w:val="Default"/>
        <w:numPr>
          <w:ilvl w:val="0"/>
          <w:numId w:val="4"/>
        </w:numPr>
        <w:spacing w:line="276" w:lineRule="auto"/>
        <w:jc w:val="both"/>
        <w:rPr>
          <w:rFonts w:asciiTheme="majorBidi" w:hAnsiTheme="majorBidi" w:cstheme="majorBidi"/>
        </w:rPr>
      </w:pPr>
      <w:r w:rsidRPr="00AB5FD1">
        <w:rPr>
          <w:rFonts w:asciiTheme="majorBidi" w:hAnsiTheme="majorBidi" w:cstheme="majorBidi"/>
        </w:rPr>
        <w:t xml:space="preserve">A l’identification, l’élaboration, l’approbation, la gestion et l’évaluation participatives de projets dans le domaine des services publics municipaux et du développement économique local. </w:t>
      </w:r>
    </w:p>
    <w:p w14:paraId="2240F45B" w14:textId="77777777" w:rsidR="00AE3107" w:rsidRDefault="00AE3107" w:rsidP="00AE3107">
      <w:pPr>
        <w:pStyle w:val="Default"/>
        <w:spacing w:line="276" w:lineRule="auto"/>
        <w:ind w:left="781"/>
        <w:jc w:val="both"/>
        <w:rPr>
          <w:rFonts w:asciiTheme="majorBidi" w:hAnsiTheme="majorBidi" w:cstheme="majorBidi"/>
        </w:rPr>
      </w:pPr>
    </w:p>
    <w:p w14:paraId="7C9FC61E" w14:textId="77777777" w:rsidR="0066727A" w:rsidRPr="0066727A" w:rsidRDefault="0066727A" w:rsidP="0066727A">
      <w:pPr>
        <w:widowControl w:val="0"/>
        <w:autoSpaceDE w:val="0"/>
        <w:autoSpaceDN w:val="0"/>
        <w:adjustRightInd w:val="0"/>
        <w:rPr>
          <w:rFonts w:asciiTheme="majorBidi" w:hAnsiTheme="majorBidi" w:cstheme="majorBidi"/>
          <w:b/>
          <w:bCs/>
          <w:sz w:val="28"/>
          <w:szCs w:val="28"/>
        </w:rPr>
      </w:pPr>
      <w:r w:rsidRPr="0066727A">
        <w:rPr>
          <w:rFonts w:asciiTheme="majorBidi" w:hAnsiTheme="majorBidi" w:cstheme="majorBidi"/>
          <w:b/>
          <w:bCs/>
          <w:sz w:val="28"/>
          <w:szCs w:val="28"/>
        </w:rPr>
        <w:t>Le programme ISAL</w:t>
      </w:r>
    </w:p>
    <w:p w14:paraId="0E13444E" w14:textId="2A258659" w:rsidR="006D1E1D" w:rsidRDefault="00200CE3" w:rsidP="0066727A">
      <w:pPr>
        <w:pStyle w:val="Default"/>
        <w:spacing w:line="276" w:lineRule="auto"/>
        <w:jc w:val="both"/>
        <w:rPr>
          <w:rFonts w:asciiTheme="majorBidi" w:hAnsiTheme="majorBidi" w:cstheme="majorBidi"/>
        </w:rPr>
      </w:pPr>
      <w:r>
        <w:rPr>
          <w:rFonts w:asciiTheme="majorBidi" w:hAnsiTheme="majorBidi" w:cstheme="majorBidi"/>
        </w:rPr>
        <w:t xml:space="preserve">ISAL, </w:t>
      </w:r>
      <w:proofErr w:type="spellStart"/>
      <w:r>
        <w:rPr>
          <w:rFonts w:asciiTheme="majorBidi" w:hAnsiTheme="majorBidi" w:cstheme="majorBidi"/>
        </w:rPr>
        <w:t>Improved</w:t>
      </w:r>
      <w:proofErr w:type="spellEnd"/>
      <w:r>
        <w:rPr>
          <w:rFonts w:asciiTheme="majorBidi" w:hAnsiTheme="majorBidi" w:cstheme="majorBidi"/>
        </w:rPr>
        <w:t xml:space="preserve"> Service Delivery and </w:t>
      </w:r>
      <w:proofErr w:type="spellStart"/>
      <w:r>
        <w:rPr>
          <w:rFonts w:asciiTheme="majorBidi" w:hAnsiTheme="majorBidi" w:cstheme="majorBidi"/>
        </w:rPr>
        <w:t>Accountability</w:t>
      </w:r>
      <w:proofErr w:type="spellEnd"/>
      <w:r>
        <w:rPr>
          <w:rFonts w:asciiTheme="majorBidi" w:hAnsiTheme="majorBidi" w:cstheme="majorBidi"/>
        </w:rPr>
        <w:t xml:space="preserve"> at the Local </w:t>
      </w:r>
      <w:proofErr w:type="spellStart"/>
      <w:r>
        <w:rPr>
          <w:rFonts w:asciiTheme="majorBidi" w:hAnsiTheme="majorBidi" w:cstheme="majorBidi"/>
        </w:rPr>
        <w:t>Level</w:t>
      </w:r>
      <w:proofErr w:type="spellEnd"/>
      <w:r>
        <w:rPr>
          <w:rFonts w:asciiTheme="majorBidi" w:hAnsiTheme="majorBidi" w:cstheme="majorBidi"/>
        </w:rPr>
        <w:t xml:space="preserve">, est un programme implémenté par CILG VNG I en Libye. </w:t>
      </w:r>
    </w:p>
    <w:p w14:paraId="65D84248" w14:textId="7D60E0DF" w:rsidR="00200CE3" w:rsidRDefault="00200CE3" w:rsidP="00200CE3">
      <w:r w:rsidRPr="00200CE3">
        <w:t xml:space="preserve">Le projet de 36 mois </w:t>
      </w:r>
      <w:r>
        <w:t xml:space="preserve">a </w:t>
      </w:r>
      <w:r w:rsidR="00F358E4">
        <w:t>visé l</w:t>
      </w:r>
      <w:r w:rsidRPr="00200CE3">
        <w:t>es domaines liés à la gouvernance locale démocratique, au développement économique local, à la décentralisation et à la transition démocratique, tout en maintenant une intervention horizontale en faveur de la société civile en général et en particulier des acteurs impliqués</w:t>
      </w:r>
      <w:r>
        <w:t xml:space="preserve"> </w:t>
      </w:r>
      <w:r w:rsidRPr="00200CE3">
        <w:t xml:space="preserve">dans le domaine de la jeunesse, des femmes, du développement économique local et de la démocratie locale. </w:t>
      </w:r>
    </w:p>
    <w:p w14:paraId="58F99BF2" w14:textId="5BB84120" w:rsidR="00200CE3" w:rsidRDefault="00200CE3" w:rsidP="00200CE3">
      <w:r>
        <w:t xml:space="preserve">Le programme a </w:t>
      </w:r>
      <w:r w:rsidR="00F358E4">
        <w:t>appuyé :</w:t>
      </w:r>
    </w:p>
    <w:p w14:paraId="3C7B8568" w14:textId="29F2BAFF" w:rsidR="00200CE3" w:rsidRPr="00200CE3" w:rsidRDefault="00200CE3" w:rsidP="00AE3107">
      <w:r w:rsidRPr="00200CE3">
        <w:t xml:space="preserve">• </w:t>
      </w:r>
      <w:r w:rsidR="00F358E4">
        <w:t>Les</w:t>
      </w:r>
      <w:r w:rsidRPr="00200CE3">
        <w:t xml:space="preserve"> institutions publiques libyennes aux niveaux local et national</w:t>
      </w:r>
      <w:r>
        <w:t xml:space="preserve"> pour </w:t>
      </w:r>
      <w:r w:rsidR="00F358E4">
        <w:t>qu’elles</w:t>
      </w:r>
      <w:r>
        <w:t xml:space="preserve"> </w:t>
      </w:r>
      <w:r w:rsidRPr="00200CE3">
        <w:t>démontrent des capacités accrues, créant un environnement pour une prestation de services efficace ;</w:t>
      </w:r>
    </w:p>
    <w:p w14:paraId="69B9B6BA" w14:textId="11D3A0E6" w:rsidR="00200CE3" w:rsidRPr="00200CE3" w:rsidRDefault="00200CE3" w:rsidP="00AE3107">
      <w:r w:rsidRPr="00200CE3">
        <w:t xml:space="preserve">• Les municipalités libyennes et les autres institutions publiques locales </w:t>
      </w:r>
      <w:r w:rsidR="00F358E4">
        <w:t>pour une meilleure habilitation</w:t>
      </w:r>
      <w:r w:rsidRPr="00200CE3">
        <w:t xml:space="preserve"> à renforcer la cohésion sociale grâce à la bonne gouvernance et au développement économique local en augmentant l'emploi chez les jeunes et les femmes ;</w:t>
      </w:r>
    </w:p>
    <w:p w14:paraId="14A3F682" w14:textId="3D03491B" w:rsidR="00200CE3" w:rsidRPr="00200CE3" w:rsidRDefault="00200CE3" w:rsidP="00AE3107">
      <w:r w:rsidRPr="00200CE3">
        <w:t xml:space="preserve">• Les capacités locales pour </w:t>
      </w:r>
      <w:r w:rsidR="00AE3107">
        <w:t>la promotion d’</w:t>
      </w:r>
      <w:r w:rsidRPr="00200CE3">
        <w:t>une gouvernance collaborative et une large participation au processus de transition parmi la population libyenne.</w:t>
      </w:r>
    </w:p>
    <w:p w14:paraId="2DDA25E1" w14:textId="77777777" w:rsidR="00200CE3" w:rsidRDefault="00200CE3" w:rsidP="00AE3107">
      <w:pPr>
        <w:pStyle w:val="Default"/>
        <w:spacing w:line="276" w:lineRule="auto"/>
        <w:ind w:left="781"/>
        <w:jc w:val="both"/>
        <w:rPr>
          <w:rFonts w:asciiTheme="majorBidi" w:hAnsiTheme="majorBidi" w:cstheme="majorBidi"/>
        </w:rPr>
      </w:pPr>
    </w:p>
    <w:p w14:paraId="45F3972E" w14:textId="77777777" w:rsidR="000779BA" w:rsidRPr="00E96AD7" w:rsidRDefault="000779BA" w:rsidP="00EE0C66">
      <w:pPr>
        <w:widowControl w:val="0"/>
        <w:autoSpaceDE w:val="0"/>
        <w:autoSpaceDN w:val="0"/>
        <w:adjustRightInd w:val="0"/>
        <w:jc w:val="both"/>
        <w:rPr>
          <w:rFonts w:asciiTheme="majorBidi" w:hAnsiTheme="majorBidi" w:cstheme="majorBidi"/>
          <w:sz w:val="10"/>
          <w:szCs w:val="10"/>
        </w:rPr>
      </w:pPr>
    </w:p>
    <w:p w14:paraId="3D783C55" w14:textId="22F40F3C" w:rsidR="000779BA" w:rsidRPr="00EE1536" w:rsidRDefault="00AE01CF" w:rsidP="004176E9">
      <w:pPr>
        <w:pStyle w:val="Paragraphedeliste"/>
        <w:widowControl w:val="0"/>
        <w:numPr>
          <w:ilvl w:val="0"/>
          <w:numId w:val="5"/>
        </w:numPr>
        <w:autoSpaceDE w:val="0"/>
        <w:autoSpaceDN w:val="0"/>
        <w:adjustRightInd w:val="0"/>
        <w:jc w:val="both"/>
        <w:rPr>
          <w:rFonts w:asciiTheme="majorBidi" w:hAnsiTheme="majorBidi" w:cstheme="majorBidi"/>
          <w:b/>
          <w:bCs/>
          <w:sz w:val="36"/>
          <w:szCs w:val="36"/>
        </w:rPr>
      </w:pPr>
      <w:r w:rsidRPr="00EE1536">
        <w:rPr>
          <w:rFonts w:asciiTheme="majorBidi" w:hAnsiTheme="majorBidi" w:cstheme="majorBidi"/>
          <w:b/>
          <w:bCs/>
          <w:sz w:val="36"/>
          <w:szCs w:val="36"/>
        </w:rPr>
        <w:t xml:space="preserve">Description de la prestation </w:t>
      </w:r>
    </w:p>
    <w:p w14:paraId="0007884F" w14:textId="77777777" w:rsidR="00AE01CF" w:rsidRPr="00B3689F" w:rsidRDefault="00AE01CF" w:rsidP="00AE01CF">
      <w:pPr>
        <w:pStyle w:val="Paragraphedeliste"/>
        <w:widowControl w:val="0"/>
        <w:autoSpaceDE w:val="0"/>
        <w:autoSpaceDN w:val="0"/>
        <w:adjustRightInd w:val="0"/>
        <w:jc w:val="both"/>
        <w:rPr>
          <w:rFonts w:asciiTheme="majorBidi" w:hAnsiTheme="majorBidi" w:cstheme="majorBidi"/>
          <w:sz w:val="10"/>
          <w:szCs w:val="10"/>
        </w:rPr>
      </w:pPr>
    </w:p>
    <w:p w14:paraId="76F9CEB8" w14:textId="46ED81DD" w:rsidR="006D585C" w:rsidRDefault="0046433D" w:rsidP="006D585C">
      <w:pPr>
        <w:widowControl w:val="0"/>
        <w:autoSpaceDE w:val="0"/>
        <w:autoSpaceDN w:val="0"/>
        <w:adjustRightInd w:val="0"/>
        <w:jc w:val="both"/>
        <w:rPr>
          <w:rFonts w:asciiTheme="majorBidi" w:hAnsiTheme="majorBidi" w:cstheme="majorBidi"/>
          <w:b/>
          <w:bCs/>
          <w:sz w:val="28"/>
          <w:szCs w:val="28"/>
        </w:rPr>
      </w:pPr>
      <w:r w:rsidRPr="000F574A">
        <w:rPr>
          <w:rFonts w:asciiTheme="majorBidi" w:hAnsiTheme="majorBidi" w:cstheme="majorBidi"/>
          <w:b/>
          <w:bCs/>
          <w:sz w:val="28"/>
          <w:szCs w:val="28"/>
        </w:rPr>
        <w:t>A</w:t>
      </w:r>
      <w:r w:rsidR="000F574A">
        <w:rPr>
          <w:rFonts w:asciiTheme="majorBidi" w:hAnsiTheme="majorBidi" w:cstheme="majorBidi"/>
          <w:b/>
          <w:bCs/>
          <w:sz w:val="28"/>
          <w:szCs w:val="28"/>
        </w:rPr>
        <w:t>rticle</w:t>
      </w:r>
      <w:r w:rsidRPr="000F574A">
        <w:rPr>
          <w:rFonts w:asciiTheme="majorBidi" w:hAnsiTheme="majorBidi" w:cstheme="majorBidi"/>
          <w:b/>
          <w:bCs/>
          <w:sz w:val="28"/>
          <w:szCs w:val="28"/>
        </w:rPr>
        <w:t xml:space="preserve"> 1 – </w:t>
      </w:r>
      <w:r w:rsidR="00183CA1" w:rsidRPr="000F574A">
        <w:rPr>
          <w:rFonts w:asciiTheme="majorBidi" w:hAnsiTheme="majorBidi" w:cstheme="majorBidi"/>
          <w:b/>
          <w:bCs/>
          <w:sz w:val="28"/>
          <w:szCs w:val="28"/>
        </w:rPr>
        <w:t>Objet</w:t>
      </w:r>
      <w:r w:rsidR="004A4F63">
        <w:rPr>
          <w:rFonts w:asciiTheme="majorBidi" w:hAnsiTheme="majorBidi" w:cstheme="majorBidi"/>
          <w:b/>
          <w:bCs/>
          <w:sz w:val="28"/>
          <w:szCs w:val="28"/>
        </w:rPr>
        <w:t xml:space="preserve"> </w:t>
      </w:r>
      <w:r w:rsidR="00AE3107">
        <w:rPr>
          <w:rFonts w:asciiTheme="majorBidi" w:hAnsiTheme="majorBidi" w:cstheme="majorBidi"/>
          <w:b/>
          <w:bCs/>
          <w:sz w:val="28"/>
          <w:szCs w:val="28"/>
        </w:rPr>
        <w:t>de l’appel</w:t>
      </w:r>
      <w:r w:rsidR="0097279E">
        <w:rPr>
          <w:rFonts w:asciiTheme="majorBidi" w:hAnsiTheme="majorBidi" w:cstheme="majorBidi"/>
          <w:b/>
          <w:bCs/>
          <w:sz w:val="28"/>
          <w:szCs w:val="28"/>
        </w:rPr>
        <w:t xml:space="preserve"> à candidature</w:t>
      </w:r>
      <w:r w:rsidR="004A4F63">
        <w:rPr>
          <w:rFonts w:asciiTheme="majorBidi" w:hAnsiTheme="majorBidi" w:cstheme="majorBidi"/>
          <w:b/>
          <w:bCs/>
          <w:sz w:val="28"/>
          <w:szCs w:val="28"/>
        </w:rPr>
        <w:t xml:space="preserve"> </w:t>
      </w:r>
    </w:p>
    <w:p w14:paraId="2C8F1F31" w14:textId="45C9DA1F" w:rsidR="000E6527" w:rsidRPr="006D585C" w:rsidRDefault="000E6527" w:rsidP="00AE3107">
      <w:pPr>
        <w:widowControl w:val="0"/>
        <w:autoSpaceDE w:val="0"/>
        <w:autoSpaceDN w:val="0"/>
        <w:adjustRightInd w:val="0"/>
        <w:jc w:val="both"/>
        <w:rPr>
          <w:rFonts w:asciiTheme="majorBidi" w:hAnsiTheme="majorBidi" w:cstheme="majorBidi"/>
          <w:b/>
          <w:bCs/>
          <w:sz w:val="28"/>
          <w:szCs w:val="28"/>
        </w:rPr>
      </w:pPr>
      <w:r w:rsidRPr="006D585C">
        <w:rPr>
          <w:rFonts w:asciiTheme="majorBidi" w:hAnsiTheme="majorBidi" w:cstheme="majorBidi"/>
        </w:rPr>
        <w:t>Dans le</w:t>
      </w:r>
      <w:r w:rsidRPr="006D585C">
        <w:rPr>
          <w:rFonts w:asciiTheme="majorBidi" w:hAnsiTheme="majorBidi" w:cstheme="majorBidi"/>
          <w:color w:val="000000"/>
          <w:sz w:val="22"/>
          <w:szCs w:val="22"/>
        </w:rPr>
        <w:t xml:space="preserve"> </w:t>
      </w:r>
      <w:r>
        <w:rPr>
          <w:rFonts w:asciiTheme="majorBidi" w:hAnsiTheme="majorBidi" w:cstheme="majorBidi"/>
          <w:color w:val="000000"/>
        </w:rPr>
        <w:t xml:space="preserve">cadre de </w:t>
      </w:r>
      <w:r w:rsidR="00705B46">
        <w:rPr>
          <w:rFonts w:asciiTheme="majorBidi" w:hAnsiTheme="majorBidi" w:cstheme="majorBidi"/>
          <w:color w:val="000000"/>
        </w:rPr>
        <w:t xml:space="preserve">la </w:t>
      </w:r>
      <w:r w:rsidR="005327F1">
        <w:rPr>
          <w:rFonts w:asciiTheme="majorBidi" w:hAnsiTheme="majorBidi" w:cstheme="majorBidi"/>
          <w:color w:val="000000"/>
        </w:rPr>
        <w:t>clôture</w:t>
      </w:r>
      <w:r w:rsidR="00705B46">
        <w:rPr>
          <w:rFonts w:asciiTheme="majorBidi" w:hAnsiTheme="majorBidi" w:cstheme="majorBidi"/>
          <w:color w:val="000000"/>
        </w:rPr>
        <w:t xml:space="preserve"> du programme ISAL</w:t>
      </w:r>
      <w:r w:rsidR="00447FFD">
        <w:rPr>
          <w:rFonts w:asciiTheme="majorBidi" w:hAnsiTheme="majorBidi" w:cstheme="majorBidi"/>
          <w:color w:val="000000"/>
        </w:rPr>
        <w:t xml:space="preserve">, CILG-VNG International </w:t>
      </w:r>
      <w:r w:rsidR="00D44BA9">
        <w:rPr>
          <w:rFonts w:asciiTheme="majorBidi" w:hAnsiTheme="majorBidi" w:cstheme="majorBidi"/>
          <w:color w:val="000000"/>
        </w:rPr>
        <w:t xml:space="preserve">compte recruter une </w:t>
      </w:r>
      <w:r w:rsidR="00D44BA9">
        <w:rPr>
          <w:rFonts w:asciiTheme="majorBidi" w:hAnsiTheme="majorBidi" w:cstheme="majorBidi"/>
          <w:color w:val="000000"/>
        </w:rPr>
        <w:lastRenderedPageBreak/>
        <w:t xml:space="preserve">agence de communication et des services associés, </w:t>
      </w:r>
      <w:r w:rsidR="005327F1">
        <w:rPr>
          <w:rFonts w:asciiTheme="majorBidi" w:hAnsiTheme="majorBidi" w:cstheme="majorBidi"/>
          <w:color w:val="000000"/>
        </w:rPr>
        <w:t>pour</w:t>
      </w:r>
      <w:r w:rsidR="00E1644A">
        <w:rPr>
          <w:rFonts w:asciiTheme="majorBidi" w:hAnsiTheme="majorBidi" w:cstheme="majorBidi"/>
          <w:color w:val="000000"/>
        </w:rPr>
        <w:t xml:space="preserve"> </w:t>
      </w:r>
      <w:r w:rsidR="00AE3107">
        <w:rPr>
          <w:rFonts w:asciiTheme="majorBidi" w:hAnsiTheme="majorBidi" w:cstheme="majorBidi"/>
          <w:color w:val="000000"/>
        </w:rPr>
        <w:t xml:space="preserve">la réalisation d’un ensemble d’actions de communication et </w:t>
      </w:r>
      <w:r w:rsidR="00C23FDE">
        <w:rPr>
          <w:rFonts w:asciiTheme="majorBidi" w:hAnsiTheme="majorBidi" w:cstheme="majorBidi"/>
          <w:color w:val="000000"/>
        </w:rPr>
        <w:t xml:space="preserve">de </w:t>
      </w:r>
      <w:r w:rsidR="00AE3107">
        <w:rPr>
          <w:rFonts w:asciiTheme="majorBidi" w:hAnsiTheme="majorBidi" w:cstheme="majorBidi"/>
          <w:color w:val="000000"/>
        </w:rPr>
        <w:t xml:space="preserve">capitalisation des principales activités </w:t>
      </w:r>
      <w:r w:rsidR="005327F1">
        <w:rPr>
          <w:rFonts w:asciiTheme="majorBidi" w:hAnsiTheme="majorBidi" w:cstheme="majorBidi"/>
          <w:color w:val="000000"/>
        </w:rPr>
        <w:t xml:space="preserve">réalisées dans le programme ISAL. </w:t>
      </w:r>
      <w:r w:rsidR="002061C2">
        <w:rPr>
          <w:rFonts w:asciiTheme="majorBidi" w:hAnsiTheme="majorBidi" w:cstheme="majorBidi"/>
          <w:color w:val="000000"/>
        </w:rPr>
        <w:t xml:space="preserve"> </w:t>
      </w:r>
    </w:p>
    <w:p w14:paraId="3699598C" w14:textId="77777777" w:rsidR="000E6527" w:rsidRPr="00B3689F" w:rsidRDefault="000E6527" w:rsidP="00EE0C66">
      <w:pPr>
        <w:jc w:val="both"/>
        <w:rPr>
          <w:rFonts w:asciiTheme="majorBidi" w:hAnsiTheme="majorBidi" w:cstheme="majorBidi"/>
          <w:sz w:val="10"/>
          <w:szCs w:val="10"/>
        </w:rPr>
      </w:pPr>
    </w:p>
    <w:p w14:paraId="65D7B7EA" w14:textId="5B8A3591" w:rsidR="00FA18D9" w:rsidRPr="000F574A" w:rsidRDefault="00FA18D9" w:rsidP="006D585C">
      <w:pPr>
        <w:widowControl w:val="0"/>
        <w:autoSpaceDE w:val="0"/>
        <w:autoSpaceDN w:val="0"/>
        <w:adjustRightInd w:val="0"/>
        <w:jc w:val="both"/>
        <w:rPr>
          <w:rFonts w:asciiTheme="majorBidi" w:hAnsiTheme="majorBidi" w:cstheme="majorBidi"/>
          <w:b/>
          <w:bCs/>
          <w:sz w:val="28"/>
          <w:szCs w:val="28"/>
        </w:rPr>
      </w:pPr>
      <w:r w:rsidRPr="000F574A">
        <w:rPr>
          <w:rFonts w:asciiTheme="majorBidi" w:hAnsiTheme="majorBidi" w:cstheme="majorBidi"/>
          <w:b/>
          <w:bCs/>
          <w:sz w:val="28"/>
          <w:szCs w:val="28"/>
        </w:rPr>
        <w:t>A</w:t>
      </w:r>
      <w:r>
        <w:rPr>
          <w:rFonts w:asciiTheme="majorBidi" w:hAnsiTheme="majorBidi" w:cstheme="majorBidi"/>
          <w:b/>
          <w:bCs/>
          <w:sz w:val="28"/>
          <w:szCs w:val="28"/>
        </w:rPr>
        <w:t>rticle</w:t>
      </w:r>
      <w:r w:rsidRPr="000F574A">
        <w:rPr>
          <w:rFonts w:asciiTheme="majorBidi" w:hAnsiTheme="majorBidi" w:cstheme="majorBidi"/>
          <w:b/>
          <w:bCs/>
          <w:sz w:val="28"/>
          <w:szCs w:val="28"/>
        </w:rPr>
        <w:t xml:space="preserve"> </w:t>
      </w:r>
      <w:r>
        <w:rPr>
          <w:rFonts w:asciiTheme="majorBidi" w:hAnsiTheme="majorBidi" w:cstheme="majorBidi"/>
          <w:b/>
          <w:bCs/>
          <w:sz w:val="28"/>
          <w:szCs w:val="28"/>
        </w:rPr>
        <w:t>2</w:t>
      </w:r>
      <w:r w:rsidRPr="000F574A">
        <w:rPr>
          <w:rFonts w:asciiTheme="majorBidi" w:hAnsiTheme="majorBidi" w:cstheme="majorBidi"/>
          <w:b/>
          <w:bCs/>
          <w:sz w:val="28"/>
          <w:szCs w:val="28"/>
        </w:rPr>
        <w:t xml:space="preserve"> –</w:t>
      </w:r>
      <w:r w:rsidR="0097279E">
        <w:rPr>
          <w:rFonts w:asciiTheme="majorBidi" w:hAnsiTheme="majorBidi" w:cstheme="majorBidi"/>
          <w:b/>
          <w:bCs/>
          <w:sz w:val="28"/>
          <w:szCs w:val="28"/>
        </w:rPr>
        <w:t xml:space="preserve"> </w:t>
      </w:r>
      <w:r w:rsidR="00AE3107">
        <w:rPr>
          <w:rFonts w:asciiTheme="majorBidi" w:hAnsiTheme="majorBidi" w:cstheme="majorBidi"/>
          <w:b/>
          <w:bCs/>
          <w:sz w:val="28"/>
          <w:szCs w:val="28"/>
        </w:rPr>
        <w:t>L</w:t>
      </w:r>
      <w:r w:rsidR="0097279E">
        <w:rPr>
          <w:rFonts w:asciiTheme="majorBidi" w:hAnsiTheme="majorBidi" w:cstheme="majorBidi"/>
          <w:b/>
          <w:bCs/>
          <w:sz w:val="28"/>
          <w:szCs w:val="28"/>
        </w:rPr>
        <w:t>es t</w:t>
      </w:r>
      <w:r w:rsidR="002E2E44">
        <w:rPr>
          <w:rFonts w:asciiTheme="majorBidi" w:hAnsiTheme="majorBidi" w:cstheme="majorBidi"/>
          <w:b/>
          <w:bCs/>
          <w:sz w:val="28"/>
          <w:szCs w:val="28"/>
        </w:rPr>
        <w:t>âches à réaliser</w:t>
      </w:r>
      <w:r>
        <w:rPr>
          <w:rFonts w:asciiTheme="majorBidi" w:hAnsiTheme="majorBidi" w:cstheme="majorBidi"/>
          <w:b/>
          <w:bCs/>
          <w:sz w:val="28"/>
          <w:szCs w:val="28"/>
        </w:rPr>
        <w:t xml:space="preserve">  </w:t>
      </w:r>
    </w:p>
    <w:p w14:paraId="18298C26" w14:textId="77777777" w:rsidR="0097279E" w:rsidRDefault="009E043C" w:rsidP="006D585C">
      <w:pPr>
        <w:jc w:val="both"/>
        <w:rPr>
          <w:rFonts w:asciiTheme="majorBidi" w:hAnsiTheme="majorBidi" w:cstheme="majorBidi"/>
        </w:rPr>
      </w:pPr>
      <w:r w:rsidRPr="009E043C">
        <w:rPr>
          <w:rFonts w:asciiTheme="majorBidi" w:hAnsiTheme="majorBidi" w:cstheme="majorBidi"/>
        </w:rPr>
        <w:t xml:space="preserve">La </w:t>
      </w:r>
      <w:r>
        <w:rPr>
          <w:rFonts w:asciiTheme="majorBidi" w:hAnsiTheme="majorBidi" w:cstheme="majorBidi"/>
        </w:rPr>
        <w:t xml:space="preserve">mission </w:t>
      </w:r>
      <w:r w:rsidR="008D2C8F">
        <w:rPr>
          <w:rFonts w:asciiTheme="majorBidi" w:hAnsiTheme="majorBidi" w:cstheme="majorBidi"/>
        </w:rPr>
        <w:t xml:space="preserve">du prestataire sélectionné </w:t>
      </w:r>
      <w:r w:rsidR="0060074C">
        <w:rPr>
          <w:rFonts w:asciiTheme="majorBidi" w:hAnsiTheme="majorBidi" w:cstheme="majorBidi"/>
        </w:rPr>
        <w:t>concerne</w:t>
      </w:r>
      <w:r w:rsidR="0097279E">
        <w:rPr>
          <w:rFonts w:asciiTheme="majorBidi" w:hAnsiTheme="majorBidi" w:cstheme="majorBidi"/>
        </w:rPr>
        <w:t> :</w:t>
      </w:r>
    </w:p>
    <w:p w14:paraId="1125805F" w14:textId="33782CC2" w:rsidR="0097279E" w:rsidRDefault="0066727A" w:rsidP="0097279E">
      <w:pPr>
        <w:pStyle w:val="Paragraphedeliste"/>
        <w:numPr>
          <w:ilvl w:val="0"/>
          <w:numId w:val="17"/>
        </w:numPr>
        <w:jc w:val="both"/>
        <w:rPr>
          <w:rFonts w:asciiTheme="majorBidi" w:hAnsiTheme="majorBidi" w:cstheme="majorBidi"/>
        </w:rPr>
      </w:pPr>
      <w:r>
        <w:rPr>
          <w:rFonts w:asciiTheme="majorBidi" w:hAnsiTheme="majorBidi" w:cstheme="majorBidi"/>
        </w:rPr>
        <w:t>Le conseil à l’équipe d</w:t>
      </w:r>
      <w:r w:rsidR="005B0C7C">
        <w:rPr>
          <w:rFonts w:asciiTheme="majorBidi" w:hAnsiTheme="majorBidi" w:cstheme="majorBidi"/>
        </w:rPr>
        <w:t>u</w:t>
      </w:r>
      <w:r>
        <w:rPr>
          <w:rFonts w:asciiTheme="majorBidi" w:hAnsiTheme="majorBidi" w:cstheme="majorBidi"/>
        </w:rPr>
        <w:t xml:space="preserve"> projet ISAL autour de la communication, y compris l’évaluation du plan de communication préparé par l’équipe.</w:t>
      </w:r>
    </w:p>
    <w:p w14:paraId="1DC846B2" w14:textId="59BFCEFB" w:rsidR="0097279E" w:rsidRDefault="0066727A" w:rsidP="0097279E">
      <w:pPr>
        <w:pStyle w:val="Paragraphedeliste"/>
        <w:numPr>
          <w:ilvl w:val="0"/>
          <w:numId w:val="17"/>
        </w:numPr>
        <w:jc w:val="both"/>
        <w:rPr>
          <w:rFonts w:asciiTheme="majorBidi" w:hAnsiTheme="majorBidi" w:cstheme="majorBidi"/>
        </w:rPr>
      </w:pPr>
      <w:r>
        <w:rPr>
          <w:rFonts w:asciiTheme="majorBidi" w:hAnsiTheme="majorBidi" w:cstheme="majorBidi"/>
        </w:rPr>
        <w:t xml:space="preserve">Préparation (édition et impression de 150 copies) d’un livret </w:t>
      </w:r>
      <w:r w:rsidR="00B570FB">
        <w:rPr>
          <w:rFonts w:asciiTheme="majorBidi" w:hAnsiTheme="majorBidi" w:cstheme="majorBidi"/>
        </w:rPr>
        <w:t>(</w:t>
      </w:r>
      <w:r>
        <w:rPr>
          <w:rFonts w:asciiTheme="majorBidi" w:hAnsiTheme="majorBidi" w:cstheme="majorBidi"/>
        </w:rPr>
        <w:t>24cmx24 cm de 20 pages en qualité supérieure</w:t>
      </w:r>
      <w:r w:rsidR="00B570FB">
        <w:rPr>
          <w:rFonts w:asciiTheme="majorBidi" w:hAnsiTheme="majorBidi" w:cstheme="majorBidi"/>
        </w:rPr>
        <w:t>) autour des projets pilotes.</w:t>
      </w:r>
    </w:p>
    <w:p w14:paraId="2E744B60" w14:textId="31E67842" w:rsidR="00B570FB" w:rsidRDefault="00B570FB" w:rsidP="0097279E">
      <w:pPr>
        <w:pStyle w:val="Paragraphedeliste"/>
        <w:numPr>
          <w:ilvl w:val="0"/>
          <w:numId w:val="17"/>
        </w:numPr>
        <w:jc w:val="both"/>
        <w:rPr>
          <w:rFonts w:asciiTheme="majorBidi" w:hAnsiTheme="majorBidi" w:cstheme="majorBidi"/>
        </w:rPr>
      </w:pPr>
      <w:r>
        <w:rPr>
          <w:rFonts w:asciiTheme="majorBidi" w:hAnsiTheme="majorBidi" w:cstheme="majorBidi"/>
        </w:rPr>
        <w:t xml:space="preserve">Rédaction et préparation de 20 </w:t>
      </w:r>
      <w:proofErr w:type="spellStart"/>
      <w:r>
        <w:rPr>
          <w:rFonts w:asciiTheme="majorBidi" w:hAnsiTheme="majorBidi" w:cstheme="majorBidi"/>
        </w:rPr>
        <w:t>post</w:t>
      </w:r>
      <w:r w:rsidR="009113BA">
        <w:rPr>
          <w:rFonts w:asciiTheme="majorBidi" w:hAnsiTheme="majorBidi" w:cstheme="majorBidi"/>
        </w:rPr>
        <w:t>s</w:t>
      </w:r>
      <w:proofErr w:type="spellEnd"/>
      <w:r>
        <w:rPr>
          <w:rFonts w:asciiTheme="majorBidi" w:hAnsiTheme="majorBidi" w:cstheme="majorBidi"/>
        </w:rPr>
        <w:t xml:space="preserve"> sur les réseaux sociaux pour communiquer autour des résultats du </w:t>
      </w:r>
      <w:r w:rsidR="009113BA">
        <w:rPr>
          <w:rFonts w:asciiTheme="majorBidi" w:hAnsiTheme="majorBidi" w:cstheme="majorBidi"/>
        </w:rPr>
        <w:t>programme</w:t>
      </w:r>
      <w:r>
        <w:rPr>
          <w:rFonts w:asciiTheme="majorBidi" w:hAnsiTheme="majorBidi" w:cstheme="majorBidi"/>
        </w:rPr>
        <w:t xml:space="preserve"> (témoignages, rappels des résultats, …)</w:t>
      </w:r>
    </w:p>
    <w:p w14:paraId="03A9DE37" w14:textId="0EA0FA1B" w:rsidR="0097279E" w:rsidRDefault="00B570FB" w:rsidP="0097279E">
      <w:pPr>
        <w:pStyle w:val="Paragraphedeliste"/>
        <w:numPr>
          <w:ilvl w:val="0"/>
          <w:numId w:val="17"/>
        </w:numPr>
        <w:jc w:val="both"/>
        <w:rPr>
          <w:rFonts w:asciiTheme="majorBidi" w:hAnsiTheme="majorBidi" w:cstheme="majorBidi"/>
        </w:rPr>
      </w:pPr>
      <w:r>
        <w:rPr>
          <w:rFonts w:asciiTheme="majorBidi" w:hAnsiTheme="majorBidi" w:cstheme="majorBidi"/>
        </w:rPr>
        <w:t xml:space="preserve">Réalisation de 8 capsules vidéo de 90 secondes </w:t>
      </w:r>
      <w:r w:rsidR="009113BA">
        <w:rPr>
          <w:rFonts w:asciiTheme="majorBidi" w:hAnsiTheme="majorBidi" w:cstheme="majorBidi"/>
        </w:rPr>
        <w:t>à utiliser pour la communication autour des activités du programme.</w:t>
      </w:r>
    </w:p>
    <w:p w14:paraId="646980E1" w14:textId="50A7879E" w:rsidR="009113BA" w:rsidRDefault="009113BA" w:rsidP="0097279E">
      <w:pPr>
        <w:pStyle w:val="Paragraphedeliste"/>
        <w:numPr>
          <w:ilvl w:val="0"/>
          <w:numId w:val="17"/>
        </w:numPr>
        <w:jc w:val="both"/>
        <w:rPr>
          <w:rFonts w:asciiTheme="majorBidi" w:hAnsiTheme="majorBidi" w:cstheme="majorBidi"/>
        </w:rPr>
      </w:pPr>
      <w:r>
        <w:rPr>
          <w:rFonts w:asciiTheme="majorBidi" w:hAnsiTheme="majorBidi" w:cstheme="majorBidi"/>
        </w:rPr>
        <w:t>Réalisation d’une vidéo de 13 minutes autour des apports du programme.</w:t>
      </w:r>
    </w:p>
    <w:p w14:paraId="460A9FE0" w14:textId="2B95EAD2" w:rsidR="009113BA" w:rsidRDefault="009113BA" w:rsidP="0097279E">
      <w:pPr>
        <w:pStyle w:val="Paragraphedeliste"/>
        <w:numPr>
          <w:ilvl w:val="0"/>
          <w:numId w:val="17"/>
        </w:numPr>
        <w:jc w:val="both"/>
        <w:rPr>
          <w:rFonts w:asciiTheme="majorBidi" w:hAnsiTheme="majorBidi" w:cstheme="majorBidi"/>
        </w:rPr>
      </w:pPr>
      <w:r>
        <w:rPr>
          <w:rFonts w:asciiTheme="majorBidi" w:hAnsiTheme="majorBidi" w:cstheme="majorBidi"/>
        </w:rPr>
        <w:t>Edition et impression de 150 copies d’un jeu de documents (total 200 pages).</w:t>
      </w:r>
    </w:p>
    <w:p w14:paraId="315E41EC" w14:textId="3D1D13D4" w:rsidR="005B0C7C" w:rsidRDefault="005B0C7C" w:rsidP="005B0C7C">
      <w:pPr>
        <w:jc w:val="both"/>
        <w:rPr>
          <w:rFonts w:asciiTheme="majorBidi" w:hAnsiTheme="majorBidi" w:cstheme="majorBidi"/>
        </w:rPr>
      </w:pPr>
    </w:p>
    <w:p w14:paraId="1F8E6F01" w14:textId="5144A1F0" w:rsidR="005B0C7C" w:rsidRPr="005B0C7C" w:rsidRDefault="005B0C7C" w:rsidP="005B0C7C">
      <w:pPr>
        <w:jc w:val="both"/>
        <w:rPr>
          <w:rFonts w:asciiTheme="majorBidi" w:hAnsiTheme="majorBidi" w:cstheme="majorBidi"/>
        </w:rPr>
      </w:pPr>
      <w:r>
        <w:rPr>
          <w:rFonts w:asciiTheme="majorBidi" w:hAnsiTheme="majorBidi" w:cstheme="majorBidi"/>
        </w:rPr>
        <w:t xml:space="preserve">Ces activités sont à réaliser entre le </w:t>
      </w:r>
      <w:r w:rsidR="00C23FDE">
        <w:rPr>
          <w:rFonts w:asciiTheme="majorBidi" w:hAnsiTheme="majorBidi" w:cstheme="majorBidi"/>
        </w:rPr>
        <w:t>15</w:t>
      </w:r>
      <w:r>
        <w:rPr>
          <w:rFonts w:asciiTheme="majorBidi" w:hAnsiTheme="majorBidi" w:cstheme="majorBidi"/>
        </w:rPr>
        <w:t xml:space="preserve"> juin 2022 et le 3</w:t>
      </w:r>
      <w:r w:rsidR="00C23FDE">
        <w:rPr>
          <w:rFonts w:asciiTheme="majorBidi" w:hAnsiTheme="majorBidi" w:cstheme="majorBidi"/>
        </w:rPr>
        <w:t>0</w:t>
      </w:r>
      <w:r>
        <w:rPr>
          <w:rFonts w:asciiTheme="majorBidi" w:hAnsiTheme="majorBidi" w:cstheme="majorBidi"/>
        </w:rPr>
        <w:t xml:space="preserve"> juillet 2022.</w:t>
      </w:r>
    </w:p>
    <w:p w14:paraId="4FC0E4DF" w14:textId="456EEAAF" w:rsidR="009113BA" w:rsidRDefault="009113BA" w:rsidP="009113BA">
      <w:pPr>
        <w:jc w:val="both"/>
        <w:rPr>
          <w:rFonts w:asciiTheme="majorBidi" w:hAnsiTheme="majorBidi" w:cstheme="majorBidi"/>
        </w:rPr>
      </w:pPr>
    </w:p>
    <w:p w14:paraId="4B2E1BC8" w14:textId="004F9B2B" w:rsidR="009113BA" w:rsidRPr="009113BA" w:rsidRDefault="009113BA" w:rsidP="009113BA">
      <w:pPr>
        <w:jc w:val="both"/>
        <w:rPr>
          <w:rFonts w:asciiTheme="majorBidi" w:hAnsiTheme="majorBidi" w:cstheme="majorBidi"/>
        </w:rPr>
      </w:pPr>
      <w:r>
        <w:rPr>
          <w:rFonts w:asciiTheme="majorBidi" w:hAnsiTheme="majorBidi" w:cstheme="majorBidi"/>
        </w:rPr>
        <w:t>Pour la réalisation de ces activités, CILG-VNG International mettra à la disposition d</w:t>
      </w:r>
      <w:r w:rsidR="00140685">
        <w:rPr>
          <w:rFonts w:asciiTheme="majorBidi" w:hAnsiTheme="majorBidi" w:cstheme="majorBidi"/>
        </w:rPr>
        <w:t>u consultant la documentation disponible et les contacts des experts et des bénéficiaires à interviewer.</w:t>
      </w:r>
    </w:p>
    <w:p w14:paraId="43148524" w14:textId="77777777" w:rsidR="00E71E97" w:rsidRPr="00B3689F" w:rsidRDefault="00E71E97" w:rsidP="00E85682">
      <w:pPr>
        <w:shd w:val="clear" w:color="auto" w:fill="FFFFFF"/>
        <w:spacing w:after="60"/>
        <w:jc w:val="both"/>
        <w:rPr>
          <w:rFonts w:asciiTheme="majorBidi" w:hAnsiTheme="majorBidi" w:cstheme="majorBidi"/>
          <w:sz w:val="10"/>
          <w:szCs w:val="10"/>
        </w:rPr>
      </w:pPr>
    </w:p>
    <w:p w14:paraId="6098BB0B" w14:textId="77777777" w:rsidR="00520844" w:rsidRPr="00B3689F" w:rsidRDefault="00520844" w:rsidP="00E05F99">
      <w:pPr>
        <w:pStyle w:val="Paragraphedeliste"/>
        <w:ind w:left="0"/>
        <w:jc w:val="both"/>
        <w:rPr>
          <w:rFonts w:asciiTheme="majorBidi" w:hAnsiTheme="majorBidi" w:cstheme="majorBidi"/>
          <w:sz w:val="10"/>
          <w:szCs w:val="10"/>
        </w:rPr>
      </w:pPr>
    </w:p>
    <w:p w14:paraId="06743DA0" w14:textId="77777777" w:rsidR="00E05F99" w:rsidRPr="00674699" w:rsidRDefault="00E05F99" w:rsidP="00E05F99">
      <w:pPr>
        <w:pStyle w:val="Paragraphedeliste"/>
        <w:ind w:left="0"/>
        <w:jc w:val="both"/>
        <w:rPr>
          <w:rFonts w:asciiTheme="majorBidi" w:hAnsiTheme="majorBidi" w:cstheme="majorBidi"/>
          <w:sz w:val="10"/>
          <w:szCs w:val="10"/>
        </w:rPr>
      </w:pPr>
    </w:p>
    <w:p w14:paraId="38C1EC27" w14:textId="54425F1E" w:rsidR="00E05F99" w:rsidRDefault="00E05F99" w:rsidP="006D585C">
      <w:pPr>
        <w:widowControl w:val="0"/>
        <w:autoSpaceDE w:val="0"/>
        <w:autoSpaceDN w:val="0"/>
        <w:adjustRightInd w:val="0"/>
        <w:jc w:val="both"/>
        <w:rPr>
          <w:rFonts w:asciiTheme="majorBidi" w:hAnsiTheme="majorBidi" w:cstheme="majorBidi"/>
          <w:b/>
          <w:bCs/>
          <w:sz w:val="28"/>
          <w:szCs w:val="28"/>
        </w:rPr>
      </w:pPr>
      <w:r>
        <w:rPr>
          <w:rFonts w:asciiTheme="majorBidi" w:hAnsiTheme="majorBidi" w:cstheme="majorBidi"/>
          <w:b/>
          <w:bCs/>
          <w:sz w:val="28"/>
          <w:szCs w:val="28"/>
        </w:rPr>
        <w:t>Article 3</w:t>
      </w:r>
      <w:r w:rsidR="0046433D" w:rsidRPr="00E05F99">
        <w:rPr>
          <w:rFonts w:asciiTheme="majorBidi" w:hAnsiTheme="majorBidi" w:cstheme="majorBidi"/>
          <w:b/>
          <w:bCs/>
          <w:sz w:val="28"/>
          <w:szCs w:val="28"/>
        </w:rPr>
        <w:t xml:space="preserve"> – </w:t>
      </w:r>
      <w:r>
        <w:rPr>
          <w:rFonts w:asciiTheme="majorBidi" w:hAnsiTheme="majorBidi" w:cstheme="majorBidi"/>
          <w:b/>
          <w:bCs/>
          <w:sz w:val="28"/>
          <w:szCs w:val="28"/>
        </w:rPr>
        <w:t xml:space="preserve">Qualifications de l’équipe de travail </w:t>
      </w:r>
    </w:p>
    <w:p w14:paraId="66BBA1CD" w14:textId="7BCAFD7B" w:rsidR="0046433D" w:rsidRPr="00E05F99" w:rsidRDefault="0046433D" w:rsidP="006D585C">
      <w:pPr>
        <w:widowControl w:val="0"/>
        <w:autoSpaceDE w:val="0"/>
        <w:autoSpaceDN w:val="0"/>
        <w:adjustRightInd w:val="0"/>
        <w:jc w:val="both"/>
        <w:rPr>
          <w:rFonts w:asciiTheme="majorBidi" w:hAnsiTheme="majorBidi" w:cstheme="majorBidi"/>
        </w:rPr>
      </w:pPr>
      <w:r w:rsidRPr="00E05F99">
        <w:rPr>
          <w:rFonts w:asciiTheme="majorBidi" w:hAnsiTheme="majorBidi" w:cstheme="majorBidi"/>
        </w:rPr>
        <w:t>L</w:t>
      </w:r>
      <w:r w:rsidR="002E2E44">
        <w:rPr>
          <w:rFonts w:asciiTheme="majorBidi" w:hAnsiTheme="majorBidi" w:cstheme="majorBidi"/>
        </w:rPr>
        <w:t xml:space="preserve">’agence de communication </w:t>
      </w:r>
      <w:r w:rsidRPr="00E05F99">
        <w:rPr>
          <w:rFonts w:asciiTheme="majorBidi" w:hAnsiTheme="majorBidi" w:cstheme="majorBidi"/>
        </w:rPr>
        <w:t>doit dispose</w:t>
      </w:r>
      <w:r w:rsidR="002C2E42" w:rsidRPr="00E05F99">
        <w:rPr>
          <w:rFonts w:asciiTheme="majorBidi" w:hAnsiTheme="majorBidi" w:cstheme="majorBidi"/>
        </w:rPr>
        <w:t>r des compétences clés composées</w:t>
      </w:r>
      <w:r w:rsidRPr="00E05F99">
        <w:rPr>
          <w:rFonts w:asciiTheme="majorBidi" w:hAnsiTheme="majorBidi" w:cstheme="majorBidi"/>
        </w:rPr>
        <w:t xml:space="preserve"> dont l’effort est considéré comme nécessaire pour la réalisation des missions</w:t>
      </w:r>
      <w:r w:rsidR="00E05F99">
        <w:rPr>
          <w:rFonts w:asciiTheme="majorBidi" w:hAnsiTheme="majorBidi" w:cstheme="majorBidi"/>
        </w:rPr>
        <w:t> :</w:t>
      </w:r>
    </w:p>
    <w:p w14:paraId="7A3CD7DE" w14:textId="64610B63" w:rsidR="00F66A92" w:rsidRPr="00E1644A" w:rsidRDefault="0046433D" w:rsidP="004176E9">
      <w:pPr>
        <w:pStyle w:val="Paragraphedeliste"/>
        <w:widowControl w:val="0"/>
        <w:numPr>
          <w:ilvl w:val="0"/>
          <w:numId w:val="6"/>
        </w:numPr>
        <w:tabs>
          <w:tab w:val="left" w:pos="220"/>
          <w:tab w:val="left" w:pos="720"/>
        </w:tabs>
        <w:autoSpaceDE w:val="0"/>
        <w:autoSpaceDN w:val="0"/>
        <w:adjustRightInd w:val="0"/>
        <w:spacing w:after="240"/>
        <w:jc w:val="both"/>
        <w:rPr>
          <w:rFonts w:asciiTheme="majorBidi" w:hAnsiTheme="majorBidi" w:cstheme="majorBidi"/>
        </w:rPr>
      </w:pPr>
      <w:r w:rsidRPr="00E1644A">
        <w:rPr>
          <w:rFonts w:asciiTheme="majorBidi" w:hAnsiTheme="majorBidi" w:cstheme="majorBidi"/>
        </w:rPr>
        <w:t>Responsable Agence</w:t>
      </w:r>
      <w:r w:rsidR="00140685">
        <w:rPr>
          <w:rFonts w:asciiTheme="majorBidi" w:hAnsiTheme="majorBidi" w:cstheme="majorBidi"/>
        </w:rPr>
        <w:t>, expert n communication</w:t>
      </w:r>
    </w:p>
    <w:p w14:paraId="276DBBC0" w14:textId="4BE8590A" w:rsidR="00720787" w:rsidRPr="00E1644A" w:rsidRDefault="00140685" w:rsidP="004176E9">
      <w:pPr>
        <w:pStyle w:val="Paragraphedeliste"/>
        <w:widowControl w:val="0"/>
        <w:numPr>
          <w:ilvl w:val="0"/>
          <w:numId w:val="6"/>
        </w:numPr>
        <w:tabs>
          <w:tab w:val="left" w:pos="220"/>
          <w:tab w:val="left" w:pos="720"/>
        </w:tabs>
        <w:autoSpaceDE w:val="0"/>
        <w:autoSpaceDN w:val="0"/>
        <w:adjustRightInd w:val="0"/>
        <w:spacing w:after="240"/>
        <w:jc w:val="both"/>
        <w:rPr>
          <w:rFonts w:asciiTheme="majorBidi" w:hAnsiTheme="majorBidi" w:cstheme="majorBidi"/>
        </w:rPr>
      </w:pPr>
      <w:r>
        <w:rPr>
          <w:rFonts w:asciiTheme="majorBidi" w:hAnsiTheme="majorBidi" w:cstheme="majorBidi"/>
        </w:rPr>
        <w:t>E</w:t>
      </w:r>
      <w:r w:rsidR="00720787" w:rsidRPr="00E1644A">
        <w:rPr>
          <w:rFonts w:asciiTheme="majorBidi" w:hAnsiTheme="majorBidi" w:cstheme="majorBidi"/>
        </w:rPr>
        <w:t>diteur pour la production de contenu</w:t>
      </w:r>
      <w:r w:rsidR="00E1644A" w:rsidRPr="00E1644A">
        <w:rPr>
          <w:rFonts w:asciiTheme="majorBidi" w:hAnsiTheme="majorBidi" w:cstheme="majorBidi"/>
        </w:rPr>
        <w:t xml:space="preserve"> (arabophone et anglophone)</w:t>
      </w:r>
    </w:p>
    <w:p w14:paraId="5A4B5A78" w14:textId="79FEB625" w:rsidR="00F66A92" w:rsidRDefault="00B45434" w:rsidP="004176E9">
      <w:pPr>
        <w:pStyle w:val="Paragraphedeliste"/>
        <w:widowControl w:val="0"/>
        <w:numPr>
          <w:ilvl w:val="0"/>
          <w:numId w:val="6"/>
        </w:numPr>
        <w:tabs>
          <w:tab w:val="left" w:pos="220"/>
          <w:tab w:val="left" w:pos="720"/>
        </w:tabs>
        <w:autoSpaceDE w:val="0"/>
        <w:autoSpaceDN w:val="0"/>
        <w:adjustRightInd w:val="0"/>
        <w:spacing w:after="240"/>
        <w:jc w:val="both"/>
        <w:rPr>
          <w:rFonts w:asciiTheme="majorBidi" w:hAnsiTheme="majorBidi" w:cstheme="majorBidi"/>
        </w:rPr>
      </w:pPr>
      <w:r w:rsidRPr="00E1644A">
        <w:rPr>
          <w:rFonts w:asciiTheme="majorBidi" w:hAnsiTheme="majorBidi" w:cstheme="majorBidi"/>
        </w:rPr>
        <w:t xml:space="preserve">Graphiste </w:t>
      </w:r>
    </w:p>
    <w:p w14:paraId="3B9E99D6" w14:textId="120568AB" w:rsidR="00140685" w:rsidRPr="00E1644A" w:rsidRDefault="00140685" w:rsidP="004176E9">
      <w:pPr>
        <w:pStyle w:val="Paragraphedeliste"/>
        <w:widowControl w:val="0"/>
        <w:numPr>
          <w:ilvl w:val="0"/>
          <w:numId w:val="6"/>
        </w:numPr>
        <w:tabs>
          <w:tab w:val="left" w:pos="220"/>
          <w:tab w:val="left" w:pos="720"/>
        </w:tabs>
        <w:autoSpaceDE w:val="0"/>
        <w:autoSpaceDN w:val="0"/>
        <w:adjustRightInd w:val="0"/>
        <w:spacing w:after="240"/>
        <w:jc w:val="both"/>
        <w:rPr>
          <w:rFonts w:asciiTheme="majorBidi" w:hAnsiTheme="majorBidi" w:cstheme="majorBidi"/>
        </w:rPr>
      </w:pPr>
      <w:r>
        <w:rPr>
          <w:rFonts w:asciiTheme="majorBidi" w:hAnsiTheme="majorBidi" w:cstheme="majorBidi"/>
        </w:rPr>
        <w:t>Spécialiste de la réalisation des vidéos.</w:t>
      </w:r>
    </w:p>
    <w:p w14:paraId="30920F4B" w14:textId="5DF2840D" w:rsidR="009B5CD7" w:rsidRPr="00E1644A" w:rsidRDefault="00DC37C4" w:rsidP="004176E9">
      <w:pPr>
        <w:pStyle w:val="Paragraphedeliste"/>
        <w:widowControl w:val="0"/>
        <w:numPr>
          <w:ilvl w:val="0"/>
          <w:numId w:val="6"/>
        </w:numPr>
        <w:tabs>
          <w:tab w:val="left" w:pos="220"/>
          <w:tab w:val="left" w:pos="720"/>
        </w:tabs>
        <w:autoSpaceDE w:val="0"/>
        <w:autoSpaceDN w:val="0"/>
        <w:adjustRightInd w:val="0"/>
        <w:spacing w:after="240"/>
        <w:jc w:val="both"/>
        <w:rPr>
          <w:rFonts w:asciiTheme="majorBidi" w:hAnsiTheme="majorBidi" w:cstheme="majorBidi"/>
        </w:rPr>
      </w:pPr>
      <w:r w:rsidRPr="00E1644A">
        <w:rPr>
          <w:rFonts w:asciiTheme="majorBidi" w:hAnsiTheme="majorBidi" w:cstheme="majorBidi"/>
        </w:rPr>
        <w:t xml:space="preserve">Community manager </w:t>
      </w:r>
    </w:p>
    <w:p w14:paraId="3C2D8B69" w14:textId="102AB633" w:rsidR="009B5CD7" w:rsidRPr="009B5CD7" w:rsidRDefault="009B5CD7" w:rsidP="006D585C">
      <w:pPr>
        <w:widowControl w:val="0"/>
        <w:autoSpaceDE w:val="0"/>
        <w:autoSpaceDN w:val="0"/>
        <w:adjustRightInd w:val="0"/>
        <w:jc w:val="both"/>
        <w:rPr>
          <w:rFonts w:asciiTheme="majorBidi" w:hAnsiTheme="majorBidi" w:cstheme="majorBidi"/>
          <w:b/>
          <w:bCs/>
          <w:sz w:val="28"/>
          <w:szCs w:val="28"/>
        </w:rPr>
      </w:pPr>
      <w:r w:rsidRPr="009B5CD7">
        <w:rPr>
          <w:rFonts w:asciiTheme="majorBidi" w:hAnsiTheme="majorBidi" w:cstheme="majorBidi"/>
          <w:b/>
          <w:bCs/>
          <w:sz w:val="28"/>
          <w:szCs w:val="28"/>
        </w:rPr>
        <w:t>A</w:t>
      </w:r>
      <w:r w:rsidR="008B1CC1">
        <w:rPr>
          <w:rFonts w:asciiTheme="majorBidi" w:hAnsiTheme="majorBidi" w:cstheme="majorBidi"/>
          <w:b/>
          <w:bCs/>
          <w:sz w:val="28"/>
          <w:szCs w:val="28"/>
        </w:rPr>
        <w:t>rticle</w:t>
      </w:r>
      <w:r w:rsidRPr="009B5CD7">
        <w:rPr>
          <w:rFonts w:asciiTheme="majorBidi" w:hAnsiTheme="majorBidi" w:cstheme="majorBidi"/>
          <w:b/>
          <w:bCs/>
          <w:sz w:val="28"/>
          <w:szCs w:val="28"/>
        </w:rPr>
        <w:t xml:space="preserve"> </w:t>
      </w:r>
      <w:r>
        <w:rPr>
          <w:rFonts w:asciiTheme="majorBidi" w:hAnsiTheme="majorBidi" w:cstheme="majorBidi"/>
          <w:b/>
          <w:bCs/>
          <w:sz w:val="28"/>
          <w:szCs w:val="28"/>
        </w:rPr>
        <w:t>4</w:t>
      </w:r>
      <w:r w:rsidRPr="009B5CD7">
        <w:rPr>
          <w:rFonts w:asciiTheme="majorBidi" w:hAnsiTheme="majorBidi" w:cstheme="majorBidi"/>
          <w:b/>
          <w:bCs/>
          <w:sz w:val="28"/>
          <w:szCs w:val="28"/>
        </w:rPr>
        <w:t xml:space="preserve"> : Dépôt des offres </w:t>
      </w:r>
    </w:p>
    <w:p w14:paraId="67A5245D" w14:textId="3C0823DD" w:rsidR="00D20DE2" w:rsidRPr="00B460B6" w:rsidRDefault="009B5CD7" w:rsidP="00DA1C51">
      <w:pPr>
        <w:autoSpaceDE w:val="0"/>
        <w:autoSpaceDN w:val="0"/>
        <w:adjustRightInd w:val="0"/>
        <w:spacing w:line="276" w:lineRule="auto"/>
        <w:jc w:val="both"/>
        <w:rPr>
          <w:rFonts w:ascii="Times New Roman" w:hAnsi="Times New Roman" w:cs="Times New Roman"/>
          <w:color w:val="000000"/>
        </w:rPr>
      </w:pPr>
      <w:r w:rsidRPr="00B460B6">
        <w:rPr>
          <w:rFonts w:ascii="Times New Roman" w:hAnsi="Times New Roman" w:cs="Times New Roman"/>
          <w:color w:val="000000"/>
        </w:rPr>
        <w:t xml:space="preserve">Les </w:t>
      </w:r>
      <w:r w:rsidR="00806DBE">
        <w:rPr>
          <w:rFonts w:ascii="Times New Roman" w:hAnsi="Times New Roman" w:cs="Times New Roman"/>
          <w:color w:val="000000"/>
        </w:rPr>
        <w:t xml:space="preserve">dossiers d’appel à candidature </w:t>
      </w:r>
      <w:r w:rsidRPr="00B460B6">
        <w:rPr>
          <w:rFonts w:ascii="Times New Roman" w:hAnsi="Times New Roman" w:cs="Times New Roman"/>
          <w:color w:val="000000"/>
        </w:rPr>
        <w:t>doivent</w:t>
      </w:r>
      <w:r w:rsidR="00D20DE2">
        <w:rPr>
          <w:rFonts w:ascii="Times New Roman" w:hAnsi="Times New Roman" w:cs="Times New Roman"/>
          <w:color w:val="000000"/>
        </w:rPr>
        <w:t xml:space="preserve"> être </w:t>
      </w:r>
      <w:proofErr w:type="gramStart"/>
      <w:r w:rsidR="00D20DE2">
        <w:rPr>
          <w:rFonts w:ascii="Times New Roman" w:hAnsi="Times New Roman" w:cs="Times New Roman"/>
          <w:color w:val="000000"/>
        </w:rPr>
        <w:t xml:space="preserve">transmis </w:t>
      </w:r>
      <w:r w:rsidRPr="00B460B6">
        <w:rPr>
          <w:rFonts w:ascii="Times New Roman" w:hAnsi="Times New Roman" w:cs="Times New Roman"/>
          <w:color w:val="000000"/>
        </w:rPr>
        <w:t xml:space="preserve"> </w:t>
      </w:r>
      <w:r w:rsidR="005B0C7C">
        <w:rPr>
          <w:rFonts w:ascii="Times New Roman" w:hAnsi="Times New Roman" w:cs="Times New Roman"/>
          <w:color w:val="000000"/>
        </w:rPr>
        <w:t>avant</w:t>
      </w:r>
      <w:proofErr w:type="gramEnd"/>
      <w:r w:rsidR="005B0C7C">
        <w:rPr>
          <w:rFonts w:ascii="Times New Roman" w:hAnsi="Times New Roman" w:cs="Times New Roman"/>
          <w:color w:val="000000"/>
        </w:rPr>
        <w:t xml:space="preserve"> le 10 juin 2022 à 12h00</w:t>
      </w:r>
      <w:r w:rsidR="00DA1C51">
        <w:rPr>
          <w:rFonts w:ascii="Times New Roman" w:hAnsi="Times New Roman" w:cs="Times New Roman"/>
          <w:color w:val="000000"/>
        </w:rPr>
        <w:t xml:space="preserve"> </w:t>
      </w:r>
      <w:r w:rsidR="00D20DE2">
        <w:rPr>
          <w:rFonts w:ascii="Roboto" w:hAnsi="Roboto"/>
          <w:color w:val="585858"/>
          <w:shd w:val="clear" w:color="auto" w:fill="FFFFFF"/>
        </w:rPr>
        <w:t>à l’adresse suivante : </w:t>
      </w:r>
      <w:hyperlink r:id="rId8" w:history="1">
        <w:r w:rsidR="00D20DE2" w:rsidRPr="00A21ADB">
          <w:rPr>
            <w:rStyle w:val="Lienhypertexte"/>
            <w:rFonts w:ascii="Roboto" w:hAnsi="Roboto"/>
            <w:shd w:val="clear" w:color="auto" w:fill="FFFFFF"/>
          </w:rPr>
          <w:t>cilg@cilg-international.org</w:t>
        </w:r>
      </w:hyperlink>
      <w:r w:rsidR="00D20DE2">
        <w:rPr>
          <w:rFonts w:ascii="Roboto" w:hAnsi="Roboto"/>
          <w:color w:val="585858"/>
          <w:shd w:val="clear" w:color="auto" w:fill="FFFFFF"/>
        </w:rPr>
        <w:t xml:space="preserve">  avec pour objet </w:t>
      </w:r>
      <w:r w:rsidR="00D20DE2">
        <w:rPr>
          <w:rStyle w:val="lev"/>
          <w:rFonts w:ascii="Arial" w:hAnsi="Arial" w:cs="Arial"/>
          <w:b w:val="0"/>
          <w:bCs w:val="0"/>
          <w:color w:val="000000"/>
          <w:sz w:val="23"/>
          <w:szCs w:val="23"/>
          <w:bdr w:val="none" w:sz="0" w:space="0" w:color="auto" w:frame="1"/>
          <w:shd w:val="clear" w:color="auto" w:fill="FFFFFF"/>
        </w:rPr>
        <w:t> "Candidature –ISAL Capitalisation et communication– le nom de l’agence"</w:t>
      </w:r>
      <w:r w:rsidR="00D20DE2">
        <w:rPr>
          <w:rFonts w:ascii="Roboto" w:hAnsi="Roboto"/>
          <w:color w:val="585858"/>
          <w:shd w:val="clear" w:color="auto" w:fill="FFFFFF"/>
        </w:rPr>
        <w:t>.</w:t>
      </w:r>
    </w:p>
    <w:p w14:paraId="746A6484" w14:textId="77777777" w:rsidR="00772018" w:rsidRPr="00674699" w:rsidRDefault="00772018" w:rsidP="00772018">
      <w:pPr>
        <w:autoSpaceDE w:val="0"/>
        <w:autoSpaceDN w:val="0"/>
        <w:adjustRightInd w:val="0"/>
        <w:rPr>
          <w:rFonts w:ascii="Times New Roman" w:hAnsi="Times New Roman" w:cs="Times New Roman"/>
          <w:color w:val="000000"/>
          <w:sz w:val="10"/>
          <w:szCs w:val="10"/>
        </w:rPr>
      </w:pPr>
    </w:p>
    <w:p w14:paraId="0762D197" w14:textId="77777777" w:rsidR="00075B5A" w:rsidRPr="00B3689F" w:rsidRDefault="00075B5A" w:rsidP="00067EF8">
      <w:pPr>
        <w:autoSpaceDE w:val="0"/>
        <w:autoSpaceDN w:val="0"/>
        <w:adjustRightInd w:val="0"/>
        <w:spacing w:line="276" w:lineRule="auto"/>
        <w:ind w:left="360"/>
        <w:rPr>
          <w:rFonts w:ascii="Times New Roman" w:hAnsi="Times New Roman" w:cs="Times New Roman"/>
          <w:color w:val="000000"/>
          <w:sz w:val="10"/>
          <w:szCs w:val="10"/>
        </w:rPr>
      </w:pPr>
    </w:p>
    <w:p w14:paraId="6815EB59" w14:textId="02E9BCDE" w:rsidR="00075B5A" w:rsidRPr="00B460B6" w:rsidRDefault="009B5CD7" w:rsidP="00075B5A">
      <w:pPr>
        <w:autoSpaceDE w:val="0"/>
        <w:autoSpaceDN w:val="0"/>
        <w:adjustRightInd w:val="0"/>
        <w:rPr>
          <w:rFonts w:ascii="Times New Roman" w:hAnsi="Times New Roman" w:cs="Times New Roman"/>
          <w:color w:val="000000"/>
        </w:rPr>
      </w:pPr>
      <w:r w:rsidRPr="00B460B6">
        <w:rPr>
          <w:rFonts w:ascii="Times New Roman" w:hAnsi="Times New Roman" w:cs="Times New Roman"/>
          <w:color w:val="000000"/>
        </w:rPr>
        <w:t xml:space="preserve">Toute offre parvenue après la date limite indiquée risque d’être rejetée. </w:t>
      </w:r>
    </w:p>
    <w:p w14:paraId="6A5E3760" w14:textId="77777777" w:rsidR="00075B5A" w:rsidRPr="00674699" w:rsidRDefault="00075B5A" w:rsidP="00075B5A">
      <w:pPr>
        <w:autoSpaceDE w:val="0"/>
        <w:autoSpaceDN w:val="0"/>
        <w:adjustRightInd w:val="0"/>
        <w:rPr>
          <w:rFonts w:ascii="Times New Roman" w:hAnsi="Times New Roman" w:cs="Times New Roman"/>
          <w:color w:val="000000"/>
          <w:sz w:val="10"/>
          <w:szCs w:val="10"/>
        </w:rPr>
      </w:pPr>
    </w:p>
    <w:p w14:paraId="1A843297" w14:textId="1F54AA2E" w:rsidR="00674699" w:rsidRDefault="009B5CD7" w:rsidP="00DA1C51">
      <w:pPr>
        <w:widowControl w:val="0"/>
        <w:autoSpaceDE w:val="0"/>
        <w:autoSpaceDN w:val="0"/>
        <w:adjustRightInd w:val="0"/>
        <w:spacing w:after="240"/>
        <w:jc w:val="both"/>
        <w:rPr>
          <w:rFonts w:ascii="Times New Roman" w:hAnsi="Times New Roman" w:cs="Times New Roman"/>
          <w:color w:val="000000"/>
        </w:rPr>
      </w:pPr>
      <w:r w:rsidRPr="00B460B6">
        <w:rPr>
          <w:rFonts w:ascii="Times New Roman" w:hAnsi="Times New Roman" w:cs="Times New Roman"/>
          <w:color w:val="000000"/>
        </w:rPr>
        <w:t xml:space="preserve">L’offre doit obligatoirement contenir et sous peine de nullité toutes les pièces suivantes </w:t>
      </w:r>
    </w:p>
    <w:p w14:paraId="553C180B" w14:textId="77777777" w:rsidR="00DE3DBA" w:rsidRPr="00B7329D" w:rsidRDefault="00DE3DBA" w:rsidP="00D20DE2">
      <w:pPr>
        <w:autoSpaceDE w:val="0"/>
        <w:autoSpaceDN w:val="0"/>
        <w:adjustRightInd w:val="0"/>
        <w:jc w:val="center"/>
        <w:rPr>
          <w:rFonts w:asciiTheme="majorBidi" w:hAnsiTheme="majorBidi" w:cstheme="majorBidi"/>
          <w:sz w:val="10"/>
          <w:szCs w:val="10"/>
        </w:rPr>
      </w:pPr>
    </w:p>
    <w:p w14:paraId="194E4060" w14:textId="77777777" w:rsidR="00133FF3" w:rsidRPr="00FE631B" w:rsidRDefault="00133FF3" w:rsidP="00C50E04">
      <w:pPr>
        <w:autoSpaceDE w:val="0"/>
        <w:autoSpaceDN w:val="0"/>
        <w:adjustRightInd w:val="0"/>
        <w:jc w:val="both"/>
        <w:rPr>
          <w:rFonts w:asciiTheme="majorBidi" w:hAnsiTheme="majorBidi" w:cstheme="majorBidi"/>
          <w:sz w:val="10"/>
          <w:szCs w:val="10"/>
        </w:rPr>
      </w:pPr>
    </w:p>
    <w:p w14:paraId="55679359" w14:textId="53B1B2A9" w:rsidR="00481F0A" w:rsidRPr="00481F0A" w:rsidRDefault="00481F0A" w:rsidP="00FE631B">
      <w:pPr>
        <w:autoSpaceDE w:val="0"/>
        <w:autoSpaceDN w:val="0"/>
        <w:adjustRightInd w:val="0"/>
        <w:ind w:left="708"/>
        <w:rPr>
          <w:rFonts w:asciiTheme="majorBidi" w:hAnsiTheme="majorBidi" w:cstheme="majorBidi"/>
        </w:rPr>
      </w:pPr>
      <w:r w:rsidRPr="00481F0A">
        <w:rPr>
          <w:rFonts w:asciiTheme="majorBidi" w:hAnsiTheme="majorBidi" w:cstheme="majorBidi"/>
        </w:rPr>
        <w:t xml:space="preserve">• Fiche de présentation de </w:t>
      </w:r>
      <w:r w:rsidR="00A81651">
        <w:rPr>
          <w:rFonts w:asciiTheme="majorBidi" w:hAnsiTheme="majorBidi" w:cstheme="majorBidi"/>
        </w:rPr>
        <w:t>l’agence de communication</w:t>
      </w:r>
      <w:r w:rsidRPr="00481F0A">
        <w:rPr>
          <w:rFonts w:asciiTheme="majorBidi" w:hAnsiTheme="majorBidi" w:cstheme="majorBidi"/>
        </w:rPr>
        <w:t xml:space="preserve"> selon l’annexe </w:t>
      </w:r>
      <w:r w:rsidR="00C23FDE">
        <w:rPr>
          <w:rFonts w:asciiTheme="majorBidi" w:hAnsiTheme="majorBidi" w:cstheme="majorBidi"/>
        </w:rPr>
        <w:t>1</w:t>
      </w:r>
      <w:r w:rsidR="00963327">
        <w:rPr>
          <w:rFonts w:asciiTheme="majorBidi" w:hAnsiTheme="majorBidi" w:cstheme="majorBidi"/>
        </w:rPr>
        <w:t>.</w:t>
      </w:r>
    </w:p>
    <w:p w14:paraId="018C990C" w14:textId="5B95FC2B" w:rsidR="00481F0A" w:rsidRPr="00481F0A" w:rsidRDefault="00481F0A" w:rsidP="00FE631B">
      <w:pPr>
        <w:autoSpaceDE w:val="0"/>
        <w:autoSpaceDN w:val="0"/>
        <w:adjustRightInd w:val="0"/>
        <w:ind w:left="708"/>
        <w:rPr>
          <w:rFonts w:asciiTheme="majorBidi" w:hAnsiTheme="majorBidi" w:cstheme="majorBidi"/>
        </w:rPr>
      </w:pPr>
      <w:r w:rsidRPr="00481F0A">
        <w:rPr>
          <w:rFonts w:asciiTheme="majorBidi" w:hAnsiTheme="majorBidi" w:cstheme="majorBidi"/>
        </w:rPr>
        <w:t xml:space="preserve">• Les membres de l’équipe intervenante selon l’annexe </w:t>
      </w:r>
      <w:r w:rsidR="00C23FDE">
        <w:rPr>
          <w:rFonts w:asciiTheme="majorBidi" w:hAnsiTheme="majorBidi" w:cstheme="majorBidi"/>
        </w:rPr>
        <w:t>2</w:t>
      </w:r>
      <w:r w:rsidR="00963327">
        <w:rPr>
          <w:rFonts w:asciiTheme="majorBidi" w:hAnsiTheme="majorBidi" w:cstheme="majorBidi"/>
        </w:rPr>
        <w:t>.</w:t>
      </w:r>
    </w:p>
    <w:p w14:paraId="2FBE7008" w14:textId="791F785C" w:rsidR="00481F0A" w:rsidRDefault="00481F0A" w:rsidP="00FE631B">
      <w:pPr>
        <w:autoSpaceDE w:val="0"/>
        <w:autoSpaceDN w:val="0"/>
        <w:adjustRightInd w:val="0"/>
        <w:ind w:left="708"/>
        <w:rPr>
          <w:rFonts w:asciiTheme="majorBidi" w:hAnsiTheme="majorBidi" w:cstheme="majorBidi"/>
        </w:rPr>
      </w:pPr>
      <w:r w:rsidRPr="00481F0A">
        <w:rPr>
          <w:rFonts w:asciiTheme="majorBidi" w:hAnsiTheme="majorBidi" w:cstheme="majorBidi"/>
        </w:rPr>
        <w:t>• Les références et les expériences de l</w:t>
      </w:r>
      <w:r w:rsidR="001F0DE0">
        <w:rPr>
          <w:rFonts w:asciiTheme="majorBidi" w:hAnsiTheme="majorBidi" w:cstheme="majorBidi"/>
        </w:rPr>
        <w:t>’agence</w:t>
      </w:r>
      <w:r w:rsidRPr="00481F0A">
        <w:rPr>
          <w:rFonts w:asciiTheme="majorBidi" w:hAnsiTheme="majorBidi" w:cstheme="majorBidi"/>
        </w:rPr>
        <w:t xml:space="preserve"> selon l’annexe </w:t>
      </w:r>
      <w:r w:rsidR="00C23FDE">
        <w:rPr>
          <w:rFonts w:asciiTheme="majorBidi" w:hAnsiTheme="majorBidi" w:cstheme="majorBidi"/>
        </w:rPr>
        <w:t>3</w:t>
      </w:r>
      <w:r w:rsidR="00963327">
        <w:rPr>
          <w:rFonts w:asciiTheme="majorBidi" w:hAnsiTheme="majorBidi" w:cstheme="majorBidi"/>
        </w:rPr>
        <w:t>.</w:t>
      </w:r>
    </w:p>
    <w:p w14:paraId="7EB112F2" w14:textId="77777777" w:rsidR="00FE631B" w:rsidRPr="00FE631B" w:rsidRDefault="00FE631B" w:rsidP="00FE631B">
      <w:pPr>
        <w:autoSpaceDE w:val="0"/>
        <w:autoSpaceDN w:val="0"/>
        <w:adjustRightInd w:val="0"/>
        <w:ind w:left="708"/>
        <w:rPr>
          <w:rFonts w:asciiTheme="majorBidi" w:hAnsiTheme="majorBidi" w:cstheme="majorBidi"/>
          <w:sz w:val="10"/>
          <w:szCs w:val="10"/>
        </w:rPr>
      </w:pPr>
    </w:p>
    <w:p w14:paraId="7E4BC2A8" w14:textId="77777777" w:rsidR="00240482" w:rsidRPr="00240482" w:rsidRDefault="00240482" w:rsidP="00240482">
      <w:pPr>
        <w:widowControl w:val="0"/>
        <w:autoSpaceDE w:val="0"/>
        <w:autoSpaceDN w:val="0"/>
        <w:adjustRightInd w:val="0"/>
        <w:jc w:val="both"/>
        <w:rPr>
          <w:rFonts w:asciiTheme="majorBidi" w:hAnsiTheme="majorBidi" w:cstheme="majorBidi"/>
          <w:b/>
          <w:bCs/>
          <w:sz w:val="2"/>
          <w:szCs w:val="2"/>
        </w:rPr>
      </w:pPr>
    </w:p>
    <w:p w14:paraId="2477422D" w14:textId="77777777" w:rsidR="007E3D4E" w:rsidRPr="00240482" w:rsidRDefault="007E3D4E" w:rsidP="007E3D4E">
      <w:pPr>
        <w:autoSpaceDE w:val="0"/>
        <w:autoSpaceDN w:val="0"/>
        <w:adjustRightInd w:val="0"/>
        <w:spacing w:line="276" w:lineRule="auto"/>
        <w:jc w:val="both"/>
        <w:rPr>
          <w:rFonts w:asciiTheme="majorBidi" w:hAnsiTheme="majorBidi" w:cstheme="majorBidi"/>
          <w:sz w:val="2"/>
          <w:szCs w:val="2"/>
        </w:rPr>
      </w:pPr>
    </w:p>
    <w:p w14:paraId="4B685D3E" w14:textId="43D1015B" w:rsidR="00FE631B" w:rsidRDefault="007E3D4E" w:rsidP="00FE631B">
      <w:pPr>
        <w:widowControl w:val="0"/>
        <w:autoSpaceDE w:val="0"/>
        <w:autoSpaceDN w:val="0"/>
        <w:adjustRightInd w:val="0"/>
        <w:jc w:val="both"/>
        <w:rPr>
          <w:rFonts w:asciiTheme="majorBidi" w:hAnsiTheme="majorBidi" w:cstheme="majorBidi"/>
          <w:b/>
          <w:bCs/>
          <w:sz w:val="28"/>
          <w:szCs w:val="28"/>
        </w:rPr>
      </w:pPr>
      <w:r w:rsidRPr="009B5CD7">
        <w:rPr>
          <w:rFonts w:asciiTheme="majorBidi" w:hAnsiTheme="majorBidi" w:cstheme="majorBidi"/>
          <w:b/>
          <w:bCs/>
          <w:sz w:val="28"/>
          <w:szCs w:val="28"/>
        </w:rPr>
        <w:t>A</w:t>
      </w:r>
      <w:r>
        <w:rPr>
          <w:rFonts w:asciiTheme="majorBidi" w:hAnsiTheme="majorBidi" w:cstheme="majorBidi"/>
          <w:b/>
          <w:bCs/>
          <w:sz w:val="28"/>
          <w:szCs w:val="28"/>
        </w:rPr>
        <w:t>rticle</w:t>
      </w:r>
      <w:r w:rsidRPr="009B5CD7">
        <w:rPr>
          <w:rFonts w:asciiTheme="majorBidi" w:hAnsiTheme="majorBidi" w:cstheme="majorBidi"/>
          <w:b/>
          <w:bCs/>
          <w:sz w:val="28"/>
          <w:szCs w:val="28"/>
        </w:rPr>
        <w:t xml:space="preserve"> </w:t>
      </w:r>
      <w:r>
        <w:rPr>
          <w:rFonts w:asciiTheme="majorBidi" w:hAnsiTheme="majorBidi" w:cstheme="majorBidi"/>
          <w:b/>
          <w:bCs/>
          <w:sz w:val="28"/>
          <w:szCs w:val="28"/>
        </w:rPr>
        <w:t>6</w:t>
      </w:r>
      <w:r w:rsidRPr="009B5CD7">
        <w:rPr>
          <w:rFonts w:asciiTheme="majorBidi" w:hAnsiTheme="majorBidi" w:cstheme="majorBidi"/>
          <w:b/>
          <w:bCs/>
          <w:sz w:val="28"/>
          <w:szCs w:val="28"/>
        </w:rPr>
        <w:t xml:space="preserve"> : </w:t>
      </w:r>
      <w:r w:rsidR="000503D1">
        <w:rPr>
          <w:rFonts w:asciiTheme="majorBidi" w:hAnsiTheme="majorBidi" w:cstheme="majorBidi"/>
          <w:b/>
          <w:bCs/>
          <w:sz w:val="28"/>
          <w:szCs w:val="28"/>
        </w:rPr>
        <w:t xml:space="preserve">Réunion d’information </w:t>
      </w:r>
    </w:p>
    <w:p w14:paraId="20968D9D" w14:textId="7FD8B857" w:rsidR="000503D1" w:rsidRDefault="007E3D4E" w:rsidP="000503D1">
      <w:pPr>
        <w:widowControl w:val="0"/>
        <w:autoSpaceDE w:val="0"/>
        <w:autoSpaceDN w:val="0"/>
        <w:adjustRightInd w:val="0"/>
        <w:jc w:val="both"/>
        <w:rPr>
          <w:rFonts w:asciiTheme="majorBidi" w:hAnsiTheme="majorBidi" w:cstheme="majorBidi"/>
        </w:rPr>
      </w:pPr>
      <w:r w:rsidRPr="00AE688B">
        <w:rPr>
          <w:rFonts w:asciiTheme="majorBidi" w:hAnsiTheme="majorBidi" w:cstheme="majorBidi"/>
        </w:rPr>
        <w:t xml:space="preserve">Tout </w:t>
      </w:r>
      <w:r w:rsidR="0089508C">
        <w:rPr>
          <w:rFonts w:asciiTheme="majorBidi" w:hAnsiTheme="majorBidi" w:cstheme="majorBidi"/>
        </w:rPr>
        <w:t>participant</w:t>
      </w:r>
      <w:r w:rsidR="0089508C" w:rsidRPr="00AE688B">
        <w:rPr>
          <w:rFonts w:asciiTheme="majorBidi" w:hAnsiTheme="majorBidi" w:cstheme="majorBidi"/>
        </w:rPr>
        <w:t xml:space="preserve"> </w:t>
      </w:r>
      <w:r w:rsidRPr="00AE688B">
        <w:rPr>
          <w:rFonts w:asciiTheme="majorBidi" w:hAnsiTheme="majorBidi" w:cstheme="majorBidi"/>
        </w:rPr>
        <w:t xml:space="preserve">désirant obtenir des éclaircissements sur </w:t>
      </w:r>
      <w:r w:rsidR="0089508C">
        <w:rPr>
          <w:rFonts w:asciiTheme="majorBidi" w:hAnsiTheme="majorBidi" w:cstheme="majorBidi"/>
        </w:rPr>
        <w:t>l’appel à candidature</w:t>
      </w:r>
      <w:r w:rsidRPr="00AE688B">
        <w:rPr>
          <w:rFonts w:asciiTheme="majorBidi" w:hAnsiTheme="majorBidi" w:cstheme="majorBidi"/>
        </w:rPr>
        <w:t xml:space="preserve"> peut </w:t>
      </w:r>
      <w:r w:rsidR="000503D1">
        <w:rPr>
          <w:rFonts w:asciiTheme="majorBidi" w:hAnsiTheme="majorBidi" w:cstheme="majorBidi"/>
        </w:rPr>
        <w:t xml:space="preserve">assister à une </w:t>
      </w:r>
      <w:r w:rsidR="000503D1">
        <w:rPr>
          <w:rFonts w:asciiTheme="majorBidi" w:hAnsiTheme="majorBidi" w:cstheme="majorBidi"/>
        </w:rPr>
        <w:lastRenderedPageBreak/>
        <w:t>réunion d’information avec l’équipe du projet pour présenter le plan d’action et les activités réalisées</w:t>
      </w:r>
      <w:r w:rsidRPr="00AE688B">
        <w:rPr>
          <w:rFonts w:asciiTheme="majorBidi" w:hAnsiTheme="majorBidi" w:cstheme="majorBidi"/>
        </w:rPr>
        <w:t xml:space="preserve"> </w:t>
      </w:r>
      <w:r w:rsidR="000503D1">
        <w:rPr>
          <w:rFonts w:asciiTheme="majorBidi" w:hAnsiTheme="majorBidi" w:cstheme="majorBidi"/>
        </w:rPr>
        <w:t>afin de donner plus de visibilité</w:t>
      </w:r>
      <w:r w:rsidR="0089508C">
        <w:rPr>
          <w:rFonts w:asciiTheme="majorBidi" w:hAnsiTheme="majorBidi" w:cstheme="majorBidi"/>
        </w:rPr>
        <w:t>.</w:t>
      </w:r>
    </w:p>
    <w:p w14:paraId="1D74CBE7" w14:textId="77777777" w:rsidR="000503D1" w:rsidRDefault="000503D1" w:rsidP="000503D1">
      <w:pPr>
        <w:widowControl w:val="0"/>
        <w:autoSpaceDE w:val="0"/>
        <w:autoSpaceDN w:val="0"/>
        <w:adjustRightInd w:val="0"/>
        <w:jc w:val="both"/>
        <w:rPr>
          <w:rFonts w:asciiTheme="majorBidi" w:hAnsiTheme="majorBidi" w:cstheme="majorBidi"/>
        </w:rPr>
      </w:pPr>
    </w:p>
    <w:p w14:paraId="6CABB996" w14:textId="77777777" w:rsidR="00844D19" w:rsidRPr="00B46520" w:rsidRDefault="00844D19" w:rsidP="00844D19">
      <w:pPr>
        <w:autoSpaceDE w:val="0"/>
        <w:autoSpaceDN w:val="0"/>
        <w:adjustRightInd w:val="0"/>
        <w:spacing w:line="276" w:lineRule="auto"/>
        <w:jc w:val="both"/>
        <w:rPr>
          <w:rFonts w:asciiTheme="majorBidi" w:hAnsiTheme="majorBidi" w:cstheme="majorBidi"/>
          <w:sz w:val="10"/>
          <w:szCs w:val="10"/>
        </w:rPr>
      </w:pPr>
    </w:p>
    <w:p w14:paraId="7C2BF342" w14:textId="77777777" w:rsidR="00FE631B" w:rsidRPr="00351994" w:rsidRDefault="00FE631B" w:rsidP="00FE631B">
      <w:pPr>
        <w:widowControl w:val="0"/>
        <w:autoSpaceDE w:val="0"/>
        <w:autoSpaceDN w:val="0"/>
        <w:adjustRightInd w:val="0"/>
        <w:jc w:val="both"/>
        <w:rPr>
          <w:rFonts w:asciiTheme="majorBidi" w:hAnsiTheme="majorBidi" w:cstheme="majorBidi"/>
          <w:b/>
          <w:bCs/>
          <w:sz w:val="8"/>
          <w:szCs w:val="8"/>
        </w:rPr>
      </w:pPr>
    </w:p>
    <w:p w14:paraId="60AD0383" w14:textId="66A3A873" w:rsidR="001C425C" w:rsidRDefault="00450066" w:rsidP="00FE631B">
      <w:pPr>
        <w:widowControl w:val="0"/>
        <w:autoSpaceDE w:val="0"/>
        <w:autoSpaceDN w:val="0"/>
        <w:adjustRightInd w:val="0"/>
        <w:jc w:val="both"/>
        <w:rPr>
          <w:rFonts w:asciiTheme="majorBidi" w:hAnsiTheme="majorBidi" w:cstheme="majorBidi"/>
          <w:b/>
          <w:bCs/>
          <w:sz w:val="28"/>
          <w:szCs w:val="28"/>
        </w:rPr>
      </w:pPr>
      <w:r w:rsidRPr="009B5CD7">
        <w:rPr>
          <w:rFonts w:asciiTheme="majorBidi" w:hAnsiTheme="majorBidi" w:cstheme="majorBidi"/>
          <w:b/>
          <w:bCs/>
          <w:sz w:val="28"/>
          <w:szCs w:val="28"/>
        </w:rPr>
        <w:t>A</w:t>
      </w:r>
      <w:r>
        <w:rPr>
          <w:rFonts w:asciiTheme="majorBidi" w:hAnsiTheme="majorBidi" w:cstheme="majorBidi"/>
          <w:b/>
          <w:bCs/>
          <w:sz w:val="28"/>
          <w:szCs w:val="28"/>
        </w:rPr>
        <w:t>rticle</w:t>
      </w:r>
      <w:r w:rsidRPr="009B5CD7">
        <w:rPr>
          <w:rFonts w:asciiTheme="majorBidi" w:hAnsiTheme="majorBidi" w:cstheme="majorBidi"/>
          <w:b/>
          <w:bCs/>
          <w:sz w:val="28"/>
          <w:szCs w:val="28"/>
        </w:rPr>
        <w:t xml:space="preserve"> </w:t>
      </w:r>
      <w:r w:rsidR="0095350D">
        <w:rPr>
          <w:rFonts w:asciiTheme="majorBidi" w:hAnsiTheme="majorBidi" w:cstheme="majorBidi"/>
          <w:b/>
          <w:bCs/>
          <w:sz w:val="28"/>
          <w:szCs w:val="28"/>
        </w:rPr>
        <w:t>7</w:t>
      </w:r>
      <w:r w:rsidR="0095350D" w:rsidRPr="009B5CD7">
        <w:rPr>
          <w:rFonts w:asciiTheme="majorBidi" w:hAnsiTheme="majorBidi" w:cstheme="majorBidi"/>
          <w:b/>
          <w:bCs/>
          <w:sz w:val="28"/>
          <w:szCs w:val="28"/>
        </w:rPr>
        <w:t xml:space="preserve"> </w:t>
      </w:r>
      <w:r w:rsidRPr="009B5CD7">
        <w:rPr>
          <w:rFonts w:asciiTheme="majorBidi" w:hAnsiTheme="majorBidi" w:cstheme="majorBidi"/>
          <w:b/>
          <w:bCs/>
          <w:sz w:val="28"/>
          <w:szCs w:val="28"/>
        </w:rPr>
        <w:t xml:space="preserve">: </w:t>
      </w:r>
      <w:r w:rsidR="001C425C">
        <w:rPr>
          <w:rFonts w:asciiTheme="majorBidi" w:hAnsiTheme="majorBidi" w:cstheme="majorBidi"/>
          <w:b/>
          <w:bCs/>
          <w:sz w:val="28"/>
          <w:szCs w:val="28"/>
        </w:rPr>
        <w:t xml:space="preserve">Dépouillement des offres </w:t>
      </w:r>
    </w:p>
    <w:p w14:paraId="5CB31B7A" w14:textId="660E6B01" w:rsidR="0004503B" w:rsidRDefault="003760A5" w:rsidP="00FE631B">
      <w:pPr>
        <w:widowControl w:val="0"/>
        <w:autoSpaceDE w:val="0"/>
        <w:autoSpaceDN w:val="0"/>
        <w:adjustRightInd w:val="0"/>
        <w:jc w:val="both"/>
        <w:rPr>
          <w:rFonts w:asciiTheme="majorBidi" w:hAnsiTheme="majorBidi" w:cstheme="majorBidi"/>
        </w:rPr>
      </w:pPr>
      <w:r>
        <w:rPr>
          <w:rFonts w:asciiTheme="majorBidi" w:hAnsiTheme="majorBidi" w:cstheme="majorBidi"/>
        </w:rPr>
        <w:t>CILG-VNG International</w:t>
      </w:r>
      <w:r w:rsidR="001C425C" w:rsidRPr="001C425C">
        <w:rPr>
          <w:rFonts w:asciiTheme="majorBidi" w:hAnsiTheme="majorBidi" w:cstheme="majorBidi"/>
        </w:rPr>
        <w:t xml:space="preserve"> procédera à la vérification des documents administratifs</w:t>
      </w:r>
      <w:r w:rsidR="0095350D">
        <w:rPr>
          <w:rFonts w:asciiTheme="majorBidi" w:hAnsiTheme="majorBidi" w:cstheme="majorBidi"/>
        </w:rPr>
        <w:t xml:space="preserve"> et techniques</w:t>
      </w:r>
      <w:r w:rsidR="001C425C" w:rsidRPr="001C425C">
        <w:rPr>
          <w:rFonts w:asciiTheme="majorBidi" w:hAnsiTheme="majorBidi" w:cstheme="majorBidi"/>
        </w:rPr>
        <w:t xml:space="preserve">. Seules les offres remises conformément aux dispositions du présent </w:t>
      </w:r>
      <w:r w:rsidR="00503F92">
        <w:rPr>
          <w:rFonts w:ascii="Times New Roman" w:hAnsi="Times New Roman" w:cs="Times New Roman"/>
          <w:color w:val="000000"/>
        </w:rPr>
        <w:t>appel à candidature</w:t>
      </w:r>
      <w:r w:rsidR="00503F92" w:rsidRPr="001C425C">
        <w:rPr>
          <w:rFonts w:asciiTheme="majorBidi" w:hAnsiTheme="majorBidi" w:cstheme="majorBidi"/>
        </w:rPr>
        <w:t xml:space="preserve"> </w:t>
      </w:r>
      <w:r w:rsidR="001C425C" w:rsidRPr="001C425C">
        <w:rPr>
          <w:rFonts w:asciiTheme="majorBidi" w:hAnsiTheme="majorBidi" w:cstheme="majorBidi"/>
        </w:rPr>
        <w:t>seront évaluée</w:t>
      </w:r>
      <w:r w:rsidR="0095350D">
        <w:rPr>
          <w:rFonts w:asciiTheme="majorBidi" w:hAnsiTheme="majorBidi" w:cstheme="majorBidi"/>
        </w:rPr>
        <w:t>s</w:t>
      </w:r>
      <w:r w:rsidR="001C425C">
        <w:rPr>
          <w:rFonts w:asciiTheme="majorBidi" w:hAnsiTheme="majorBidi" w:cstheme="majorBidi"/>
        </w:rPr>
        <w:t>.</w:t>
      </w:r>
    </w:p>
    <w:p w14:paraId="23960B84" w14:textId="77777777" w:rsidR="0095350D" w:rsidRDefault="0095350D" w:rsidP="00FE3EB2">
      <w:pPr>
        <w:autoSpaceDE w:val="0"/>
        <w:autoSpaceDN w:val="0"/>
        <w:adjustRightInd w:val="0"/>
        <w:rPr>
          <w:rFonts w:ascii="Times New Roman" w:hAnsi="Times New Roman" w:cs="Times New Roman"/>
          <w:b/>
          <w:bCs/>
          <w:color w:val="000000"/>
        </w:rPr>
      </w:pPr>
    </w:p>
    <w:p w14:paraId="41A70E12" w14:textId="78E27B03" w:rsidR="00FE3EB2" w:rsidRDefault="00FE3EB2" w:rsidP="00FE3EB2">
      <w:pPr>
        <w:autoSpaceDE w:val="0"/>
        <w:autoSpaceDN w:val="0"/>
        <w:adjustRightInd w:val="0"/>
        <w:rPr>
          <w:rFonts w:ascii="Times New Roman" w:hAnsi="Times New Roman" w:cs="Times New Roman"/>
          <w:b/>
          <w:bCs/>
          <w:color w:val="000000"/>
        </w:rPr>
      </w:pPr>
      <w:r w:rsidRPr="00FE3EB2">
        <w:rPr>
          <w:rFonts w:ascii="Times New Roman" w:hAnsi="Times New Roman" w:cs="Times New Roman"/>
          <w:b/>
          <w:bCs/>
          <w:color w:val="000000"/>
        </w:rPr>
        <w:t xml:space="preserve">Dépouillement technique : </w:t>
      </w:r>
    </w:p>
    <w:p w14:paraId="142E3C36" w14:textId="77777777" w:rsidR="00FE3EB2" w:rsidRPr="00116EF5" w:rsidRDefault="00FE3EB2" w:rsidP="00FE3EB2">
      <w:pPr>
        <w:autoSpaceDE w:val="0"/>
        <w:autoSpaceDN w:val="0"/>
        <w:adjustRightInd w:val="0"/>
        <w:rPr>
          <w:rFonts w:ascii="Times New Roman" w:hAnsi="Times New Roman" w:cs="Times New Roman"/>
          <w:b/>
          <w:bCs/>
          <w:color w:val="000000"/>
          <w:sz w:val="10"/>
          <w:szCs w:val="10"/>
        </w:rPr>
      </w:pPr>
    </w:p>
    <w:p w14:paraId="24D82E58" w14:textId="0BE8FAC0" w:rsidR="00FE3EB2" w:rsidRPr="00FE3EB2" w:rsidRDefault="00FE3EB2" w:rsidP="00C36780">
      <w:pPr>
        <w:autoSpaceDE w:val="0"/>
        <w:autoSpaceDN w:val="0"/>
        <w:adjustRightInd w:val="0"/>
        <w:jc w:val="both"/>
        <w:rPr>
          <w:rFonts w:ascii="Times New Roman" w:hAnsi="Times New Roman" w:cs="Times New Roman"/>
          <w:b/>
          <w:bCs/>
          <w:color w:val="000000"/>
        </w:rPr>
      </w:pPr>
      <w:r w:rsidRPr="00FE3EB2">
        <w:rPr>
          <w:rFonts w:ascii="Times New Roman" w:hAnsi="Times New Roman" w:cs="Times New Roman"/>
          <w:color w:val="000000"/>
        </w:rPr>
        <w:t xml:space="preserve">La commission sélectionnera les offres techniques ayant présenté des propositions conformes aux caractéristiques techniques exigées dans le </w:t>
      </w:r>
      <w:r w:rsidR="0095350D">
        <w:rPr>
          <w:rFonts w:ascii="Times New Roman" w:hAnsi="Times New Roman" w:cs="Times New Roman"/>
          <w:color w:val="000000"/>
        </w:rPr>
        <w:t>dossier de l’appel à candidature.</w:t>
      </w:r>
    </w:p>
    <w:p w14:paraId="3D0897A8" w14:textId="3624B4B9" w:rsidR="00FE3EB2" w:rsidRPr="00351994" w:rsidRDefault="00FE3EB2" w:rsidP="00C36780">
      <w:pPr>
        <w:autoSpaceDE w:val="0"/>
        <w:autoSpaceDN w:val="0"/>
        <w:adjustRightInd w:val="0"/>
        <w:spacing w:line="276" w:lineRule="auto"/>
        <w:jc w:val="both"/>
        <w:rPr>
          <w:rFonts w:ascii="Times New Roman" w:hAnsi="Times New Roman" w:cs="Times New Roman"/>
          <w:color w:val="000000"/>
          <w:sz w:val="6"/>
          <w:szCs w:val="6"/>
        </w:rPr>
      </w:pPr>
    </w:p>
    <w:p w14:paraId="15BF3275" w14:textId="77777777" w:rsidR="00D24F75" w:rsidRPr="00351994" w:rsidRDefault="00D24F75" w:rsidP="00844D19">
      <w:pPr>
        <w:widowControl w:val="0"/>
        <w:tabs>
          <w:tab w:val="left" w:pos="220"/>
          <w:tab w:val="left" w:pos="720"/>
        </w:tabs>
        <w:autoSpaceDE w:val="0"/>
        <w:autoSpaceDN w:val="0"/>
        <w:adjustRightInd w:val="0"/>
        <w:spacing w:line="276" w:lineRule="auto"/>
        <w:jc w:val="both"/>
        <w:rPr>
          <w:rFonts w:ascii="Times New Roman" w:hAnsi="Times New Roman" w:cs="Times New Roman"/>
          <w:color w:val="000000"/>
          <w:sz w:val="8"/>
          <w:szCs w:val="8"/>
        </w:rPr>
      </w:pPr>
    </w:p>
    <w:p w14:paraId="01EB2E98" w14:textId="77777777" w:rsidR="00B50F49" w:rsidRPr="00116EF5" w:rsidRDefault="00B50F49" w:rsidP="00664EBC">
      <w:pPr>
        <w:autoSpaceDE w:val="0"/>
        <w:autoSpaceDN w:val="0"/>
        <w:adjustRightInd w:val="0"/>
        <w:jc w:val="both"/>
        <w:rPr>
          <w:rFonts w:ascii="Times New Roman" w:hAnsi="Times New Roman" w:cs="Times New Roman"/>
          <w:sz w:val="10"/>
          <w:szCs w:val="10"/>
        </w:rPr>
      </w:pPr>
    </w:p>
    <w:p w14:paraId="35371BA6" w14:textId="44D9665E" w:rsidR="00B50F49" w:rsidRDefault="00B50F49" w:rsidP="00B50F49">
      <w:pPr>
        <w:autoSpaceDE w:val="0"/>
        <w:autoSpaceDN w:val="0"/>
        <w:adjustRightInd w:val="0"/>
        <w:rPr>
          <w:rFonts w:ascii="Times New Roman" w:hAnsi="Times New Roman" w:cs="Times New Roman"/>
          <w:b/>
          <w:bCs/>
        </w:rPr>
      </w:pPr>
      <w:r>
        <w:rPr>
          <w:rFonts w:ascii="Times New Roman" w:hAnsi="Times New Roman" w:cs="Times New Roman"/>
          <w:b/>
          <w:bCs/>
        </w:rPr>
        <w:t>ARTICLE 1</w:t>
      </w:r>
      <w:r w:rsidR="00471120">
        <w:rPr>
          <w:rFonts w:ascii="Times New Roman" w:hAnsi="Times New Roman" w:cs="Times New Roman"/>
          <w:b/>
          <w:bCs/>
        </w:rPr>
        <w:t>6</w:t>
      </w:r>
      <w:r>
        <w:rPr>
          <w:rFonts w:ascii="Times New Roman" w:hAnsi="Times New Roman" w:cs="Times New Roman"/>
          <w:b/>
          <w:bCs/>
        </w:rPr>
        <w:t xml:space="preserve"> : Liste des annexes</w:t>
      </w:r>
    </w:p>
    <w:p w14:paraId="6338EBEE" w14:textId="77777777" w:rsidR="000E3C65" w:rsidRPr="008015F7" w:rsidRDefault="000E3C65" w:rsidP="00B50F49">
      <w:pPr>
        <w:autoSpaceDE w:val="0"/>
        <w:autoSpaceDN w:val="0"/>
        <w:adjustRightInd w:val="0"/>
        <w:rPr>
          <w:rFonts w:ascii="Times New Roman" w:hAnsi="Times New Roman" w:cs="Times New Roman"/>
          <w:b/>
          <w:bCs/>
          <w:sz w:val="2"/>
          <w:szCs w:val="2"/>
        </w:rPr>
      </w:pPr>
    </w:p>
    <w:p w14:paraId="50EF16F6" w14:textId="0CBCFFA5" w:rsidR="00B50F49" w:rsidRPr="00471120" w:rsidRDefault="00B50F49" w:rsidP="00B50F49">
      <w:pPr>
        <w:autoSpaceDE w:val="0"/>
        <w:autoSpaceDN w:val="0"/>
        <w:adjustRightInd w:val="0"/>
        <w:rPr>
          <w:rFonts w:ascii="Times New Roman" w:hAnsi="Times New Roman" w:cs="Times New Roman"/>
        </w:rPr>
      </w:pPr>
      <w:r w:rsidRPr="00471120">
        <w:rPr>
          <w:rFonts w:ascii="Times New Roman" w:hAnsi="Times New Roman" w:cs="Times New Roman"/>
        </w:rPr>
        <w:t>Annexe N°</w:t>
      </w:r>
      <w:r w:rsidR="00503F92">
        <w:rPr>
          <w:rFonts w:ascii="Times New Roman" w:hAnsi="Times New Roman" w:cs="Times New Roman"/>
        </w:rPr>
        <w:t>1</w:t>
      </w:r>
      <w:r w:rsidRPr="00471120">
        <w:rPr>
          <w:rFonts w:ascii="Times New Roman" w:hAnsi="Times New Roman" w:cs="Times New Roman"/>
        </w:rPr>
        <w:t xml:space="preserve"> : </w:t>
      </w:r>
      <w:r w:rsidR="00471120" w:rsidRPr="00471120">
        <w:rPr>
          <w:rFonts w:ascii="Times New Roman" w:hAnsi="Times New Roman" w:cs="Times New Roman"/>
        </w:rPr>
        <w:t xml:space="preserve">Fiche de présentation de l’agence </w:t>
      </w:r>
    </w:p>
    <w:p w14:paraId="7F50CB15" w14:textId="348A9B2A" w:rsidR="00B50F49" w:rsidRPr="00471120" w:rsidRDefault="00B50F49" w:rsidP="00B50F49">
      <w:pPr>
        <w:autoSpaceDE w:val="0"/>
        <w:autoSpaceDN w:val="0"/>
        <w:adjustRightInd w:val="0"/>
        <w:rPr>
          <w:rFonts w:ascii="Times New Roman" w:hAnsi="Times New Roman" w:cs="Times New Roman"/>
        </w:rPr>
      </w:pPr>
      <w:r w:rsidRPr="00471120">
        <w:rPr>
          <w:rFonts w:ascii="Times New Roman" w:hAnsi="Times New Roman" w:cs="Times New Roman"/>
        </w:rPr>
        <w:t>Annexe N°</w:t>
      </w:r>
      <w:r w:rsidR="00503F92">
        <w:rPr>
          <w:rFonts w:ascii="Times New Roman" w:hAnsi="Times New Roman" w:cs="Times New Roman"/>
        </w:rPr>
        <w:t>2</w:t>
      </w:r>
      <w:r w:rsidRPr="00471120">
        <w:rPr>
          <w:rFonts w:ascii="Times New Roman" w:hAnsi="Times New Roman" w:cs="Times New Roman"/>
        </w:rPr>
        <w:t xml:space="preserve"> : </w:t>
      </w:r>
      <w:r w:rsidR="00471120">
        <w:rPr>
          <w:rFonts w:ascii="Times New Roman" w:hAnsi="Times New Roman" w:cs="Times New Roman"/>
        </w:rPr>
        <w:t xml:space="preserve">Liste des membres de l’équipe intervenante </w:t>
      </w:r>
      <w:r w:rsidR="00445246">
        <w:rPr>
          <w:rFonts w:ascii="Times New Roman" w:hAnsi="Times New Roman" w:cs="Times New Roman"/>
        </w:rPr>
        <w:t xml:space="preserve">et leurs </w:t>
      </w:r>
      <w:proofErr w:type="spellStart"/>
      <w:r w:rsidR="00445246">
        <w:rPr>
          <w:rFonts w:ascii="Times New Roman" w:hAnsi="Times New Roman" w:cs="Times New Roman"/>
        </w:rPr>
        <w:t>CVs</w:t>
      </w:r>
      <w:proofErr w:type="spellEnd"/>
    </w:p>
    <w:p w14:paraId="598BDE29" w14:textId="20459643" w:rsidR="00B50F49" w:rsidRPr="00471120" w:rsidRDefault="00B50F49" w:rsidP="00B50F49">
      <w:pPr>
        <w:autoSpaceDE w:val="0"/>
        <w:autoSpaceDN w:val="0"/>
        <w:adjustRightInd w:val="0"/>
        <w:rPr>
          <w:rFonts w:ascii="Times New Roman" w:hAnsi="Times New Roman" w:cs="Times New Roman"/>
        </w:rPr>
      </w:pPr>
      <w:r w:rsidRPr="00471120">
        <w:rPr>
          <w:rFonts w:ascii="Times New Roman" w:hAnsi="Times New Roman" w:cs="Times New Roman"/>
        </w:rPr>
        <w:t>Annexe N°</w:t>
      </w:r>
      <w:r w:rsidR="00503F92">
        <w:rPr>
          <w:rFonts w:ascii="Times New Roman" w:hAnsi="Times New Roman" w:cs="Times New Roman"/>
        </w:rPr>
        <w:t>3</w:t>
      </w:r>
      <w:r w:rsidRPr="00471120">
        <w:rPr>
          <w:rFonts w:ascii="Times New Roman" w:hAnsi="Times New Roman" w:cs="Times New Roman"/>
        </w:rPr>
        <w:t xml:space="preserve"> : </w:t>
      </w:r>
      <w:r w:rsidR="00471120">
        <w:rPr>
          <w:rFonts w:ascii="Times New Roman" w:hAnsi="Times New Roman" w:cs="Times New Roman"/>
        </w:rPr>
        <w:t>Références et expériences de l’agence</w:t>
      </w:r>
    </w:p>
    <w:p w14:paraId="3A822710" w14:textId="77D13990" w:rsidR="00B50F49" w:rsidRPr="00664EBC" w:rsidRDefault="00B50F49" w:rsidP="00B50F49">
      <w:pPr>
        <w:autoSpaceDE w:val="0"/>
        <w:autoSpaceDN w:val="0"/>
        <w:adjustRightInd w:val="0"/>
        <w:jc w:val="both"/>
        <w:rPr>
          <w:rFonts w:ascii="Times New Roman" w:hAnsi="Times New Roman" w:cs="Times New Roman"/>
        </w:rPr>
      </w:pPr>
      <w:r w:rsidRPr="00471120">
        <w:rPr>
          <w:rFonts w:ascii="Times New Roman" w:hAnsi="Times New Roman" w:cs="Times New Roman"/>
        </w:rPr>
        <w:t>Annexe N°</w:t>
      </w:r>
      <w:r w:rsidR="00503F92">
        <w:rPr>
          <w:rFonts w:ascii="Times New Roman" w:hAnsi="Times New Roman" w:cs="Times New Roman"/>
        </w:rPr>
        <w:t>4</w:t>
      </w:r>
      <w:r w:rsidRPr="00471120">
        <w:rPr>
          <w:rFonts w:ascii="Times New Roman" w:hAnsi="Times New Roman" w:cs="Times New Roman"/>
        </w:rPr>
        <w:t xml:space="preserve"> : Le document de soumission</w:t>
      </w:r>
    </w:p>
    <w:p w14:paraId="7EA9DD54" w14:textId="77777777" w:rsidR="00664EBC" w:rsidRPr="000E2F7C" w:rsidRDefault="00664EBC" w:rsidP="000E2F7C">
      <w:pPr>
        <w:autoSpaceDE w:val="0"/>
        <w:autoSpaceDN w:val="0"/>
        <w:adjustRightInd w:val="0"/>
        <w:rPr>
          <w:rFonts w:ascii="Times New Roman" w:hAnsi="Times New Roman" w:cs="Times New Roman"/>
          <w:sz w:val="23"/>
          <w:szCs w:val="23"/>
        </w:rPr>
      </w:pPr>
    </w:p>
    <w:p w14:paraId="7D0C116C" w14:textId="2711FB85" w:rsidR="000E2F7C" w:rsidRPr="000E2F7C" w:rsidRDefault="00664EBC" w:rsidP="00664EBC">
      <w:pPr>
        <w:autoSpaceDE w:val="0"/>
        <w:autoSpaceDN w:val="0"/>
        <w:adjustRightInd w:val="0"/>
        <w:jc w:val="center"/>
        <w:rPr>
          <w:rFonts w:ascii="Times New Roman" w:hAnsi="Times New Roman" w:cs="Times New Roman"/>
        </w:rPr>
      </w:pPr>
      <w:r>
        <w:rPr>
          <w:rFonts w:ascii="Times New Roman" w:hAnsi="Times New Roman" w:cs="Times New Roman"/>
          <w:b/>
          <w:bCs/>
        </w:rPr>
        <w:t xml:space="preserve">                                             </w:t>
      </w:r>
      <w:r w:rsidR="000E2F7C" w:rsidRPr="000E2F7C">
        <w:rPr>
          <w:rFonts w:ascii="Times New Roman" w:hAnsi="Times New Roman" w:cs="Times New Roman"/>
          <w:b/>
          <w:bCs/>
        </w:rPr>
        <w:t xml:space="preserve">Lu et approuvé </w:t>
      </w:r>
    </w:p>
    <w:p w14:paraId="5305492E" w14:textId="1E60FC0A" w:rsidR="000E2F7C" w:rsidRPr="000E2F7C" w:rsidRDefault="00664EBC" w:rsidP="00664EBC">
      <w:pPr>
        <w:autoSpaceDE w:val="0"/>
        <w:autoSpaceDN w:val="0"/>
        <w:adjustRightInd w:val="0"/>
        <w:jc w:val="right"/>
        <w:rPr>
          <w:rFonts w:ascii="Times New Roman" w:hAnsi="Times New Roman" w:cs="Times New Roman"/>
        </w:rPr>
      </w:pPr>
      <w:r>
        <w:rPr>
          <w:rFonts w:ascii="Times New Roman" w:hAnsi="Times New Roman" w:cs="Times New Roman"/>
          <w:b/>
          <w:bCs/>
        </w:rPr>
        <w:t xml:space="preserve">   </w:t>
      </w:r>
      <w:r w:rsidR="000E2F7C" w:rsidRPr="000E2F7C">
        <w:rPr>
          <w:rFonts w:ascii="Times New Roman" w:hAnsi="Times New Roman" w:cs="Times New Roman"/>
          <w:b/>
          <w:bCs/>
        </w:rPr>
        <w:t xml:space="preserve">À …………………. </w:t>
      </w:r>
      <w:proofErr w:type="gramStart"/>
      <w:r w:rsidR="000E2F7C" w:rsidRPr="000E2F7C">
        <w:rPr>
          <w:rFonts w:ascii="Times New Roman" w:hAnsi="Times New Roman" w:cs="Times New Roman"/>
          <w:b/>
          <w:bCs/>
        </w:rPr>
        <w:t>le</w:t>
      </w:r>
      <w:proofErr w:type="gramEnd"/>
      <w:r w:rsidR="000E2F7C" w:rsidRPr="000E2F7C">
        <w:rPr>
          <w:rFonts w:ascii="Times New Roman" w:hAnsi="Times New Roman" w:cs="Times New Roman"/>
          <w:b/>
          <w:bCs/>
        </w:rPr>
        <w:t xml:space="preserve"> …………………… </w:t>
      </w:r>
    </w:p>
    <w:p w14:paraId="30AECE45" w14:textId="37C86895" w:rsidR="00C50672" w:rsidRPr="00664EBC" w:rsidRDefault="00664EBC" w:rsidP="00664EBC">
      <w:pPr>
        <w:widowControl w:val="0"/>
        <w:autoSpaceDE w:val="0"/>
        <w:autoSpaceDN w:val="0"/>
        <w:adjustRightInd w:val="0"/>
        <w:jc w:val="center"/>
        <w:rPr>
          <w:rFonts w:cs="Times"/>
          <w:sz w:val="36"/>
          <w:szCs w:val="34"/>
        </w:rPr>
      </w:pPr>
      <w:r>
        <w:rPr>
          <w:rFonts w:ascii="Times New Roman" w:hAnsi="Times New Roman" w:cs="Times New Roman"/>
          <w:b/>
          <w:bCs/>
        </w:rPr>
        <w:t xml:space="preserve">                                                                                     </w:t>
      </w:r>
      <w:r w:rsidR="000E2F7C" w:rsidRPr="00664EBC">
        <w:rPr>
          <w:rFonts w:ascii="Times New Roman" w:hAnsi="Times New Roman" w:cs="Times New Roman"/>
          <w:b/>
          <w:bCs/>
        </w:rPr>
        <w:t>Cachet et signature du soumissionnaire</w:t>
      </w:r>
    </w:p>
    <w:p w14:paraId="6E201575" w14:textId="77777777" w:rsidR="00116EF5" w:rsidRDefault="00116EF5" w:rsidP="00C26692">
      <w:pPr>
        <w:widowControl w:val="0"/>
        <w:tabs>
          <w:tab w:val="left" w:pos="220"/>
          <w:tab w:val="left" w:pos="720"/>
        </w:tabs>
        <w:autoSpaceDE w:val="0"/>
        <w:autoSpaceDN w:val="0"/>
        <w:adjustRightInd w:val="0"/>
        <w:spacing w:after="240"/>
        <w:jc w:val="both"/>
        <w:rPr>
          <w:rFonts w:asciiTheme="majorBidi" w:hAnsiTheme="majorBidi" w:cstheme="majorBidi"/>
        </w:rPr>
      </w:pPr>
    </w:p>
    <w:p w14:paraId="18DDFA32" w14:textId="77777777" w:rsidR="002364E9" w:rsidRDefault="002364E9" w:rsidP="00C26692">
      <w:pPr>
        <w:widowControl w:val="0"/>
        <w:tabs>
          <w:tab w:val="left" w:pos="220"/>
          <w:tab w:val="left" w:pos="720"/>
        </w:tabs>
        <w:autoSpaceDE w:val="0"/>
        <w:autoSpaceDN w:val="0"/>
        <w:adjustRightInd w:val="0"/>
        <w:spacing w:after="240"/>
        <w:jc w:val="both"/>
        <w:rPr>
          <w:rFonts w:asciiTheme="majorBidi" w:hAnsiTheme="majorBidi" w:cstheme="majorBidi"/>
        </w:rPr>
      </w:pPr>
    </w:p>
    <w:p w14:paraId="7CAFF2BE" w14:textId="77777777" w:rsidR="002364E9" w:rsidRDefault="002364E9" w:rsidP="00C26692">
      <w:pPr>
        <w:widowControl w:val="0"/>
        <w:tabs>
          <w:tab w:val="left" w:pos="220"/>
          <w:tab w:val="left" w:pos="720"/>
        </w:tabs>
        <w:autoSpaceDE w:val="0"/>
        <w:autoSpaceDN w:val="0"/>
        <w:adjustRightInd w:val="0"/>
        <w:spacing w:after="240"/>
        <w:jc w:val="both"/>
        <w:rPr>
          <w:rFonts w:asciiTheme="majorBidi" w:hAnsiTheme="majorBidi" w:cstheme="majorBidi"/>
        </w:rPr>
      </w:pPr>
    </w:p>
    <w:p w14:paraId="7798A018" w14:textId="77777777" w:rsidR="002364E9" w:rsidRDefault="002364E9" w:rsidP="00C26692">
      <w:pPr>
        <w:widowControl w:val="0"/>
        <w:tabs>
          <w:tab w:val="left" w:pos="220"/>
          <w:tab w:val="left" w:pos="720"/>
        </w:tabs>
        <w:autoSpaceDE w:val="0"/>
        <w:autoSpaceDN w:val="0"/>
        <w:adjustRightInd w:val="0"/>
        <w:spacing w:after="240"/>
        <w:jc w:val="both"/>
        <w:rPr>
          <w:rFonts w:asciiTheme="majorBidi" w:hAnsiTheme="majorBidi" w:cstheme="majorBidi"/>
        </w:rPr>
      </w:pPr>
    </w:p>
    <w:p w14:paraId="5B8C29C1" w14:textId="77777777" w:rsidR="002364E9" w:rsidRDefault="002364E9" w:rsidP="00C26692">
      <w:pPr>
        <w:widowControl w:val="0"/>
        <w:tabs>
          <w:tab w:val="left" w:pos="220"/>
          <w:tab w:val="left" w:pos="720"/>
        </w:tabs>
        <w:autoSpaceDE w:val="0"/>
        <w:autoSpaceDN w:val="0"/>
        <w:adjustRightInd w:val="0"/>
        <w:spacing w:after="240"/>
        <w:jc w:val="both"/>
        <w:rPr>
          <w:rFonts w:asciiTheme="majorBidi" w:hAnsiTheme="majorBidi" w:cstheme="majorBidi"/>
        </w:rPr>
      </w:pPr>
    </w:p>
    <w:p w14:paraId="1FF2B88C" w14:textId="77777777" w:rsidR="002364E9" w:rsidRDefault="002364E9" w:rsidP="00C26692">
      <w:pPr>
        <w:widowControl w:val="0"/>
        <w:tabs>
          <w:tab w:val="left" w:pos="220"/>
          <w:tab w:val="left" w:pos="720"/>
        </w:tabs>
        <w:autoSpaceDE w:val="0"/>
        <w:autoSpaceDN w:val="0"/>
        <w:adjustRightInd w:val="0"/>
        <w:spacing w:after="240"/>
        <w:jc w:val="both"/>
        <w:rPr>
          <w:rFonts w:asciiTheme="majorBidi" w:hAnsiTheme="majorBidi" w:cstheme="majorBidi"/>
        </w:rPr>
      </w:pPr>
    </w:p>
    <w:p w14:paraId="06CDB4D2" w14:textId="77777777" w:rsidR="002364E9" w:rsidRDefault="002364E9" w:rsidP="00C26692">
      <w:pPr>
        <w:widowControl w:val="0"/>
        <w:tabs>
          <w:tab w:val="left" w:pos="220"/>
          <w:tab w:val="left" w:pos="720"/>
        </w:tabs>
        <w:autoSpaceDE w:val="0"/>
        <w:autoSpaceDN w:val="0"/>
        <w:adjustRightInd w:val="0"/>
        <w:spacing w:after="240"/>
        <w:jc w:val="both"/>
        <w:rPr>
          <w:rFonts w:asciiTheme="majorBidi" w:hAnsiTheme="majorBidi" w:cstheme="majorBidi"/>
        </w:rPr>
      </w:pPr>
    </w:p>
    <w:p w14:paraId="2EA54363" w14:textId="36DDEFA7" w:rsidR="001E7076" w:rsidRDefault="001E7076" w:rsidP="00A31CC1">
      <w:pPr>
        <w:pStyle w:val="Titre21"/>
        <w:spacing w:before="102"/>
        <w:ind w:left="0" w:right="799"/>
        <w:rPr>
          <w:rFonts w:asciiTheme="majorBidi" w:eastAsiaTheme="minorEastAsia" w:hAnsiTheme="majorBidi" w:cstheme="majorBidi"/>
          <w:sz w:val="28"/>
          <w:szCs w:val="28"/>
          <w:lang w:bidi="ar-SA"/>
        </w:rPr>
      </w:pPr>
    </w:p>
    <w:p w14:paraId="7B3FAA23" w14:textId="546F0410" w:rsidR="00A31CC1" w:rsidRDefault="00A31CC1" w:rsidP="00A31CC1">
      <w:pPr>
        <w:pStyle w:val="Titre21"/>
        <w:spacing w:before="102"/>
        <w:ind w:left="0" w:right="799"/>
        <w:rPr>
          <w:rFonts w:asciiTheme="majorBidi" w:eastAsiaTheme="minorEastAsia" w:hAnsiTheme="majorBidi" w:cstheme="majorBidi"/>
          <w:sz w:val="28"/>
          <w:szCs w:val="28"/>
          <w:lang w:bidi="ar-SA"/>
        </w:rPr>
      </w:pPr>
    </w:p>
    <w:p w14:paraId="41FBC3B0" w14:textId="728F03A9" w:rsidR="00A31CC1" w:rsidRDefault="00A31CC1" w:rsidP="00A31CC1">
      <w:pPr>
        <w:pStyle w:val="Titre21"/>
        <w:spacing w:before="102"/>
        <w:ind w:left="0" w:right="799"/>
        <w:rPr>
          <w:rFonts w:asciiTheme="majorBidi" w:eastAsiaTheme="minorEastAsia" w:hAnsiTheme="majorBidi" w:cstheme="majorBidi"/>
          <w:sz w:val="28"/>
          <w:szCs w:val="28"/>
          <w:lang w:bidi="ar-SA"/>
        </w:rPr>
      </w:pPr>
    </w:p>
    <w:p w14:paraId="738C6A98" w14:textId="6CE24154" w:rsidR="00A31CC1" w:rsidRDefault="00A31CC1" w:rsidP="00A31CC1">
      <w:pPr>
        <w:pStyle w:val="Titre21"/>
        <w:spacing w:before="102"/>
        <w:ind w:left="0" w:right="799"/>
        <w:rPr>
          <w:rFonts w:asciiTheme="majorBidi" w:eastAsiaTheme="minorEastAsia" w:hAnsiTheme="majorBidi" w:cstheme="majorBidi"/>
          <w:sz w:val="28"/>
          <w:szCs w:val="28"/>
          <w:lang w:bidi="ar-SA"/>
        </w:rPr>
      </w:pPr>
    </w:p>
    <w:p w14:paraId="3EF113F3" w14:textId="4197226D" w:rsidR="00A31CC1" w:rsidRDefault="00A31CC1" w:rsidP="00A31CC1">
      <w:pPr>
        <w:pStyle w:val="Titre21"/>
        <w:spacing w:before="102"/>
        <w:ind w:left="0" w:right="799"/>
        <w:rPr>
          <w:rFonts w:asciiTheme="majorBidi" w:eastAsiaTheme="minorEastAsia" w:hAnsiTheme="majorBidi" w:cstheme="majorBidi"/>
          <w:sz w:val="28"/>
          <w:szCs w:val="28"/>
          <w:lang w:bidi="ar-SA"/>
        </w:rPr>
      </w:pPr>
    </w:p>
    <w:p w14:paraId="5E107E92" w14:textId="39D4921D" w:rsidR="00A31CC1" w:rsidRDefault="00A31CC1" w:rsidP="00A31CC1">
      <w:pPr>
        <w:pStyle w:val="Titre21"/>
        <w:spacing w:before="102"/>
        <w:ind w:left="0" w:right="799"/>
        <w:rPr>
          <w:rFonts w:asciiTheme="majorBidi" w:eastAsiaTheme="minorEastAsia" w:hAnsiTheme="majorBidi" w:cstheme="majorBidi"/>
          <w:sz w:val="28"/>
          <w:szCs w:val="28"/>
          <w:lang w:bidi="ar-SA"/>
        </w:rPr>
      </w:pPr>
    </w:p>
    <w:p w14:paraId="2AF62BAB" w14:textId="40F5FD63" w:rsidR="00A31CC1" w:rsidRDefault="00A31CC1" w:rsidP="00A31CC1">
      <w:pPr>
        <w:pStyle w:val="Titre21"/>
        <w:spacing w:before="102"/>
        <w:ind w:left="0" w:right="799"/>
        <w:rPr>
          <w:rFonts w:asciiTheme="majorBidi" w:eastAsiaTheme="minorEastAsia" w:hAnsiTheme="majorBidi" w:cstheme="majorBidi"/>
          <w:sz w:val="28"/>
          <w:szCs w:val="28"/>
          <w:lang w:bidi="ar-SA"/>
        </w:rPr>
      </w:pPr>
    </w:p>
    <w:p w14:paraId="380696A2" w14:textId="6FCD8C41" w:rsidR="00A31CC1" w:rsidRDefault="00A31CC1" w:rsidP="00A31CC1">
      <w:pPr>
        <w:pStyle w:val="Titre21"/>
        <w:spacing w:before="102"/>
        <w:ind w:left="0" w:right="799"/>
        <w:rPr>
          <w:rFonts w:asciiTheme="majorBidi" w:eastAsiaTheme="minorEastAsia" w:hAnsiTheme="majorBidi" w:cstheme="majorBidi"/>
          <w:sz w:val="28"/>
          <w:szCs w:val="28"/>
          <w:lang w:bidi="ar-SA"/>
        </w:rPr>
      </w:pPr>
    </w:p>
    <w:p w14:paraId="3B8A9DCA" w14:textId="4FD411BE" w:rsidR="00A31CC1" w:rsidRDefault="00A31CC1" w:rsidP="00A31CC1">
      <w:pPr>
        <w:pStyle w:val="Titre21"/>
        <w:spacing w:before="102"/>
        <w:ind w:left="0" w:right="799"/>
        <w:rPr>
          <w:rFonts w:asciiTheme="majorBidi" w:eastAsiaTheme="minorEastAsia" w:hAnsiTheme="majorBidi" w:cstheme="majorBidi"/>
          <w:sz w:val="28"/>
          <w:szCs w:val="28"/>
          <w:lang w:bidi="ar-SA"/>
        </w:rPr>
      </w:pPr>
    </w:p>
    <w:p w14:paraId="15B98B2E" w14:textId="0A1D1F6F" w:rsidR="00A31CC1" w:rsidRDefault="00A31CC1" w:rsidP="00A31CC1">
      <w:pPr>
        <w:pStyle w:val="Titre21"/>
        <w:spacing w:before="102"/>
        <w:ind w:left="0" w:right="799"/>
        <w:rPr>
          <w:rFonts w:asciiTheme="majorBidi" w:eastAsiaTheme="minorEastAsia" w:hAnsiTheme="majorBidi" w:cstheme="majorBidi"/>
          <w:sz w:val="28"/>
          <w:szCs w:val="28"/>
          <w:lang w:bidi="ar-SA"/>
        </w:rPr>
      </w:pPr>
    </w:p>
    <w:p w14:paraId="1A4B8FE3" w14:textId="77777777" w:rsidR="00A31CC1" w:rsidRDefault="00A31CC1" w:rsidP="00A31CC1">
      <w:pPr>
        <w:pStyle w:val="Titre21"/>
        <w:spacing w:before="102"/>
        <w:ind w:left="0" w:right="799"/>
        <w:rPr>
          <w:rFonts w:asciiTheme="majorBidi" w:eastAsiaTheme="minorEastAsia" w:hAnsiTheme="majorBidi" w:cstheme="majorBidi"/>
          <w:sz w:val="28"/>
          <w:szCs w:val="28"/>
          <w:lang w:bidi="ar-SA"/>
        </w:rPr>
      </w:pPr>
    </w:p>
    <w:p w14:paraId="38482CA6" w14:textId="43BF27F3" w:rsidR="00B50F49" w:rsidRPr="00B475BF" w:rsidRDefault="00B50F49" w:rsidP="00B50F49">
      <w:pPr>
        <w:pStyle w:val="Titre21"/>
        <w:spacing w:before="102"/>
        <w:ind w:left="0" w:right="799"/>
        <w:jc w:val="center"/>
        <w:rPr>
          <w:rFonts w:asciiTheme="majorBidi" w:eastAsiaTheme="minorEastAsia" w:hAnsiTheme="majorBidi" w:cstheme="majorBidi"/>
          <w:sz w:val="28"/>
          <w:szCs w:val="28"/>
          <w:lang w:bidi="ar-SA"/>
        </w:rPr>
      </w:pPr>
      <w:r w:rsidRPr="00B475BF">
        <w:rPr>
          <w:rFonts w:asciiTheme="majorBidi" w:eastAsiaTheme="minorEastAsia" w:hAnsiTheme="majorBidi" w:cstheme="majorBidi"/>
          <w:sz w:val="28"/>
          <w:szCs w:val="28"/>
          <w:lang w:bidi="ar-SA"/>
        </w:rPr>
        <w:t xml:space="preserve">Appel </w:t>
      </w:r>
      <w:r w:rsidR="00D20DE2">
        <w:rPr>
          <w:rFonts w:asciiTheme="majorBidi" w:eastAsiaTheme="minorEastAsia" w:hAnsiTheme="majorBidi" w:cstheme="majorBidi"/>
          <w:sz w:val="28"/>
          <w:szCs w:val="28"/>
          <w:lang w:bidi="ar-SA"/>
        </w:rPr>
        <w:t>à Candidature</w:t>
      </w:r>
    </w:p>
    <w:p w14:paraId="2A767436" w14:textId="475958C8" w:rsidR="00B50F49" w:rsidRPr="00B50F49" w:rsidRDefault="00B50F49" w:rsidP="006051D7">
      <w:pPr>
        <w:widowControl w:val="0"/>
        <w:autoSpaceDE w:val="0"/>
        <w:autoSpaceDN w:val="0"/>
        <w:adjustRightInd w:val="0"/>
        <w:spacing w:after="240"/>
        <w:jc w:val="center"/>
        <w:rPr>
          <w:rFonts w:asciiTheme="majorBidi" w:eastAsia="Sakkal Majalla" w:hAnsiTheme="majorBidi" w:cstheme="majorBidi"/>
        </w:rPr>
      </w:pPr>
      <w:r w:rsidRPr="00B475BF">
        <w:rPr>
          <w:rFonts w:asciiTheme="majorBidi" w:eastAsia="Sakkal Majalla" w:hAnsiTheme="majorBidi" w:cstheme="majorBidi"/>
        </w:rPr>
        <w:t>Mise en place et exécution d</w:t>
      </w:r>
      <w:r w:rsidR="00D20DE2">
        <w:rPr>
          <w:rFonts w:asciiTheme="majorBidi" w:eastAsia="Sakkal Majalla" w:hAnsiTheme="majorBidi" w:cstheme="majorBidi"/>
        </w:rPr>
        <w:t>u plan</w:t>
      </w:r>
      <w:r w:rsidR="00C23FDE">
        <w:rPr>
          <w:rFonts w:asciiTheme="majorBidi" w:eastAsia="Sakkal Majalla" w:hAnsiTheme="majorBidi" w:cstheme="majorBidi"/>
        </w:rPr>
        <w:t xml:space="preserve"> </w:t>
      </w:r>
      <w:r w:rsidRPr="00B475BF">
        <w:rPr>
          <w:rFonts w:asciiTheme="majorBidi" w:eastAsia="Sakkal Majalla" w:hAnsiTheme="majorBidi" w:cstheme="majorBidi"/>
        </w:rPr>
        <w:t xml:space="preserve">de </w:t>
      </w:r>
      <w:r w:rsidR="006051D7">
        <w:rPr>
          <w:rFonts w:asciiTheme="majorBidi" w:eastAsia="Sakkal Majalla" w:hAnsiTheme="majorBidi" w:cstheme="majorBidi"/>
        </w:rPr>
        <w:t xml:space="preserve">capitalisation et de </w:t>
      </w:r>
      <w:r w:rsidRPr="00B475BF">
        <w:rPr>
          <w:rFonts w:asciiTheme="majorBidi" w:eastAsia="Sakkal Majalla" w:hAnsiTheme="majorBidi" w:cstheme="majorBidi"/>
        </w:rPr>
        <w:t xml:space="preserve">communication </w:t>
      </w:r>
      <w:r w:rsidR="006051D7">
        <w:rPr>
          <w:rFonts w:asciiTheme="majorBidi" w:eastAsia="Sakkal Majalla" w:hAnsiTheme="majorBidi" w:cstheme="majorBidi"/>
        </w:rPr>
        <w:t xml:space="preserve">pour la </w:t>
      </w:r>
      <w:r w:rsidR="00D20DE2">
        <w:rPr>
          <w:rFonts w:asciiTheme="majorBidi" w:eastAsia="Sakkal Majalla" w:hAnsiTheme="majorBidi" w:cstheme="majorBidi"/>
        </w:rPr>
        <w:t>clôture</w:t>
      </w:r>
      <w:r w:rsidR="006051D7">
        <w:rPr>
          <w:rFonts w:asciiTheme="majorBidi" w:eastAsia="Sakkal Majalla" w:hAnsiTheme="majorBidi" w:cstheme="majorBidi"/>
        </w:rPr>
        <w:t xml:space="preserve"> </w:t>
      </w:r>
      <w:r w:rsidRPr="00B475BF">
        <w:rPr>
          <w:rFonts w:asciiTheme="majorBidi" w:eastAsia="Sakkal Majalla" w:hAnsiTheme="majorBidi" w:cstheme="majorBidi"/>
        </w:rPr>
        <w:t xml:space="preserve">du projet </w:t>
      </w:r>
      <w:r w:rsidR="006051D7">
        <w:rPr>
          <w:rFonts w:asciiTheme="majorBidi" w:eastAsia="Sakkal Majalla" w:hAnsiTheme="majorBidi" w:cstheme="majorBidi"/>
        </w:rPr>
        <w:t>ISAL</w:t>
      </w:r>
    </w:p>
    <w:p w14:paraId="60D50153" w14:textId="77777777" w:rsidR="00B50F49" w:rsidRPr="00B50F49" w:rsidRDefault="00B50F49" w:rsidP="00B50F49">
      <w:pPr>
        <w:jc w:val="center"/>
        <w:rPr>
          <w:rFonts w:asciiTheme="majorBidi" w:hAnsiTheme="majorBidi" w:cstheme="majorBidi"/>
          <w:b/>
          <w:bCs/>
        </w:rPr>
      </w:pPr>
    </w:p>
    <w:p w14:paraId="684BA808" w14:textId="40AB4157" w:rsidR="00B50F49" w:rsidRPr="0053460B" w:rsidRDefault="00B50F49" w:rsidP="00B50F49">
      <w:pPr>
        <w:jc w:val="center"/>
        <w:rPr>
          <w:rFonts w:asciiTheme="majorBidi" w:hAnsiTheme="majorBidi" w:cstheme="majorBidi"/>
          <w:b/>
          <w:bCs/>
          <w:sz w:val="28"/>
          <w:szCs w:val="28"/>
        </w:rPr>
      </w:pPr>
      <w:r w:rsidRPr="0053460B">
        <w:rPr>
          <w:rFonts w:asciiTheme="majorBidi" w:hAnsiTheme="majorBidi" w:cstheme="majorBidi"/>
          <w:b/>
          <w:bCs/>
          <w:sz w:val="28"/>
          <w:szCs w:val="28"/>
        </w:rPr>
        <w:t xml:space="preserve">ANNEXE </w:t>
      </w:r>
      <w:r w:rsidR="007B0870">
        <w:rPr>
          <w:rFonts w:asciiTheme="majorBidi" w:hAnsiTheme="majorBidi" w:cstheme="majorBidi"/>
          <w:b/>
          <w:bCs/>
          <w:sz w:val="28"/>
          <w:szCs w:val="28"/>
        </w:rPr>
        <w:t>1</w:t>
      </w:r>
    </w:p>
    <w:p w14:paraId="397A2A1A" w14:textId="77777777" w:rsidR="00B50F49" w:rsidRPr="00B50F49" w:rsidRDefault="00B50F49" w:rsidP="00B50F49">
      <w:pPr>
        <w:jc w:val="center"/>
        <w:rPr>
          <w:rFonts w:ascii="Arial Narrow" w:hAnsi="Arial Narrow"/>
          <w:b/>
          <w:bCs/>
        </w:rPr>
      </w:pPr>
    </w:p>
    <w:p w14:paraId="1EADF034" w14:textId="156AC26A" w:rsidR="00B50F49" w:rsidRPr="00170F8B" w:rsidRDefault="00B50F49" w:rsidP="00B50F49">
      <w:pPr>
        <w:spacing w:line="0" w:lineRule="atLeast"/>
        <w:jc w:val="center"/>
        <w:rPr>
          <w:rFonts w:asciiTheme="majorBidi" w:hAnsiTheme="majorBidi" w:cstheme="majorBidi"/>
          <w:b/>
          <w:sz w:val="28"/>
          <w:szCs w:val="28"/>
        </w:rPr>
      </w:pPr>
      <w:r w:rsidRPr="00170F8B">
        <w:rPr>
          <w:rFonts w:asciiTheme="majorBidi" w:hAnsiTheme="majorBidi" w:cstheme="majorBidi"/>
          <w:b/>
          <w:sz w:val="28"/>
          <w:szCs w:val="28"/>
        </w:rPr>
        <w:t xml:space="preserve">FICHE DE </w:t>
      </w:r>
      <w:r w:rsidR="00FF7089">
        <w:rPr>
          <w:rFonts w:asciiTheme="majorBidi" w:hAnsiTheme="majorBidi" w:cstheme="majorBidi"/>
          <w:b/>
          <w:sz w:val="28"/>
          <w:szCs w:val="28"/>
        </w:rPr>
        <w:t>PRESENTATION</w:t>
      </w:r>
    </w:p>
    <w:p w14:paraId="11E4BCAE" w14:textId="77777777" w:rsidR="00B50F49" w:rsidRPr="00170F8B" w:rsidRDefault="00B50F49" w:rsidP="00B50F49">
      <w:pPr>
        <w:spacing w:line="52" w:lineRule="exact"/>
        <w:jc w:val="center"/>
        <w:rPr>
          <w:rFonts w:asciiTheme="majorBidi" w:eastAsia="Times New Roman" w:hAnsiTheme="majorBidi" w:cstheme="majorBidi"/>
          <w:sz w:val="28"/>
          <w:szCs w:val="28"/>
        </w:rPr>
      </w:pPr>
    </w:p>
    <w:p w14:paraId="6BC7DBCB" w14:textId="77777777" w:rsidR="00B50F49" w:rsidRPr="003D25E4" w:rsidRDefault="00B50F49" w:rsidP="00B50F49">
      <w:pPr>
        <w:spacing w:line="200" w:lineRule="exact"/>
        <w:rPr>
          <w:rFonts w:asciiTheme="majorBidi" w:eastAsia="Times New Roman" w:hAnsiTheme="majorBidi" w:cstheme="majorBidi"/>
          <w:sz w:val="32"/>
          <w:szCs w:val="32"/>
        </w:rPr>
      </w:pPr>
    </w:p>
    <w:p w14:paraId="6D47EA29" w14:textId="77777777" w:rsidR="00B50F49" w:rsidRPr="003D25E4" w:rsidRDefault="00B50F49" w:rsidP="00B50F49">
      <w:pPr>
        <w:spacing w:line="200" w:lineRule="exact"/>
        <w:rPr>
          <w:rFonts w:asciiTheme="majorBidi" w:eastAsia="Times New Roman" w:hAnsiTheme="majorBidi" w:cstheme="majorBidi"/>
          <w:sz w:val="32"/>
          <w:szCs w:val="32"/>
        </w:rPr>
      </w:pPr>
    </w:p>
    <w:p w14:paraId="7AEF2AFD" w14:textId="09AE7696" w:rsidR="00B50F49" w:rsidRPr="007A7FEE" w:rsidRDefault="00B50F49" w:rsidP="00B50F49">
      <w:pPr>
        <w:spacing w:line="0" w:lineRule="atLeast"/>
        <w:rPr>
          <w:rFonts w:asciiTheme="majorBidi" w:eastAsia="Sakkal Majalla" w:hAnsiTheme="majorBidi" w:cstheme="majorBidi"/>
        </w:rPr>
      </w:pPr>
      <w:r w:rsidRPr="007A7FEE">
        <w:rPr>
          <w:rFonts w:asciiTheme="majorBidi" w:eastAsia="Sakkal Majalla" w:hAnsiTheme="majorBidi" w:cstheme="majorBidi"/>
        </w:rPr>
        <w:t>Nom et prénom/Dénomination</w:t>
      </w:r>
      <w:r w:rsidRPr="007A7FEE">
        <w:rPr>
          <w:rFonts w:ascii="Times New Roman" w:eastAsia="Sakkal Majalla" w:hAnsiTheme="majorBidi" w:cstheme="majorBidi" w:hint="cs"/>
          <w:rtl/>
        </w:rPr>
        <w:t xml:space="preserve"> </w:t>
      </w:r>
      <w:r w:rsidRPr="007A7FEE">
        <w:rPr>
          <w:rFonts w:asciiTheme="majorBidi" w:eastAsia="Sakkal Majalla" w:hAnsiTheme="majorBidi" w:cstheme="majorBidi" w:hint="cs"/>
        </w:rPr>
        <w:t>sociale</w:t>
      </w:r>
      <w:r w:rsidRPr="007A7FEE">
        <w:rPr>
          <w:rFonts w:asciiTheme="majorBidi" w:eastAsia="Sakkal Majalla" w:hAnsiTheme="majorBidi" w:cstheme="majorBidi"/>
        </w:rPr>
        <w:t xml:space="preserve"> : .....................................................................................</w:t>
      </w:r>
      <w:r w:rsidR="00FF7089">
        <w:rPr>
          <w:rFonts w:asciiTheme="majorBidi" w:eastAsia="Sakkal Majalla" w:hAnsiTheme="majorBidi" w:cstheme="majorBidi"/>
        </w:rPr>
        <w:t>....</w:t>
      </w:r>
      <w:r w:rsidR="00D3706E">
        <w:rPr>
          <w:rFonts w:asciiTheme="majorBidi" w:eastAsia="Sakkal Majalla" w:hAnsiTheme="majorBidi" w:cstheme="majorBidi"/>
        </w:rPr>
        <w:t>.</w:t>
      </w:r>
    </w:p>
    <w:p w14:paraId="4451351B" w14:textId="77777777" w:rsidR="00B50F49" w:rsidRPr="007A7FEE" w:rsidRDefault="00B50F49" w:rsidP="00B50F49">
      <w:pPr>
        <w:spacing w:line="76" w:lineRule="exact"/>
        <w:rPr>
          <w:rFonts w:asciiTheme="majorBidi" w:eastAsia="Times New Roman" w:hAnsiTheme="majorBidi" w:cstheme="majorBidi"/>
        </w:rPr>
      </w:pPr>
    </w:p>
    <w:p w14:paraId="7A6F16C2" w14:textId="0911D562" w:rsidR="00B50F49" w:rsidRPr="007A7FEE" w:rsidRDefault="00B50F49" w:rsidP="00B50F49">
      <w:pPr>
        <w:spacing w:line="0" w:lineRule="atLeast"/>
        <w:rPr>
          <w:rFonts w:asciiTheme="majorBidi" w:eastAsia="Sakkal Majalla" w:hAnsiTheme="majorBidi" w:cstheme="majorBidi"/>
        </w:rPr>
      </w:pPr>
      <w:r w:rsidRPr="007A7FEE">
        <w:rPr>
          <w:rFonts w:asciiTheme="majorBidi" w:eastAsia="Sakkal Majalla" w:hAnsiTheme="majorBidi" w:cstheme="majorBidi"/>
        </w:rPr>
        <w:t>Forme</w:t>
      </w:r>
      <w:r w:rsidRPr="007A7FEE">
        <w:rPr>
          <w:rFonts w:ascii="Times New Roman" w:eastAsia="Sakkal Majalla" w:hAnsiTheme="majorBidi" w:cstheme="majorBidi"/>
          <w:rtl/>
        </w:rPr>
        <w:t xml:space="preserve"> </w:t>
      </w:r>
      <w:r w:rsidRPr="007A7FEE">
        <w:rPr>
          <w:rFonts w:asciiTheme="majorBidi" w:eastAsia="Sakkal Majalla" w:hAnsiTheme="majorBidi" w:cstheme="majorBidi"/>
        </w:rPr>
        <w:t>Juridique : .............................................................</w:t>
      </w:r>
      <w:r w:rsidRPr="007A7FEE">
        <w:rPr>
          <w:rFonts w:ascii="Times New Roman" w:eastAsia="Sakkal Majalla" w:hAnsiTheme="majorBidi" w:cstheme="majorBidi"/>
          <w:rtl/>
        </w:rPr>
        <w:t>.........</w:t>
      </w:r>
      <w:r w:rsidRPr="007A7FEE">
        <w:rPr>
          <w:rFonts w:asciiTheme="majorBidi" w:eastAsia="Sakkal Majalla" w:hAnsiTheme="majorBidi" w:cstheme="majorBidi"/>
        </w:rPr>
        <w:t>.......................................</w:t>
      </w:r>
      <w:r>
        <w:rPr>
          <w:rFonts w:asciiTheme="majorBidi" w:eastAsia="Sakkal Majalla" w:hAnsiTheme="majorBidi" w:cstheme="majorBidi"/>
        </w:rPr>
        <w:t>...........</w:t>
      </w:r>
      <w:r w:rsidR="00FF7089">
        <w:rPr>
          <w:rFonts w:asciiTheme="majorBidi" w:eastAsia="Sakkal Majalla" w:hAnsiTheme="majorBidi" w:cstheme="majorBidi"/>
        </w:rPr>
        <w:t>....</w:t>
      </w:r>
    </w:p>
    <w:p w14:paraId="12C91B66" w14:textId="77777777" w:rsidR="00B50F49" w:rsidRPr="007A7FEE" w:rsidRDefault="00B50F49" w:rsidP="00B50F49">
      <w:pPr>
        <w:spacing w:line="76" w:lineRule="exact"/>
        <w:rPr>
          <w:rFonts w:asciiTheme="majorBidi" w:eastAsia="Times New Roman" w:hAnsiTheme="majorBidi" w:cstheme="majorBidi"/>
        </w:rPr>
      </w:pPr>
    </w:p>
    <w:p w14:paraId="482CC28A" w14:textId="0CEF27E2" w:rsidR="00B50F49" w:rsidRPr="007A7FEE" w:rsidRDefault="00B50F49" w:rsidP="00B50F49">
      <w:pPr>
        <w:spacing w:line="0" w:lineRule="atLeast"/>
        <w:rPr>
          <w:rFonts w:asciiTheme="majorBidi" w:eastAsia="Sakkal Majalla" w:hAnsiTheme="majorBidi" w:cstheme="majorBidi"/>
        </w:rPr>
      </w:pPr>
      <w:r w:rsidRPr="007A7FEE">
        <w:rPr>
          <w:rFonts w:asciiTheme="majorBidi" w:eastAsia="Sakkal Majalla" w:hAnsiTheme="majorBidi" w:cstheme="majorBidi"/>
        </w:rPr>
        <w:t>Adresse du</w:t>
      </w:r>
      <w:r w:rsidRPr="007A7FEE">
        <w:rPr>
          <w:rFonts w:ascii="Times New Roman" w:eastAsia="Sakkal Majalla" w:hAnsiTheme="majorBidi" w:cstheme="majorBidi"/>
          <w:rtl/>
        </w:rPr>
        <w:t xml:space="preserve"> </w:t>
      </w:r>
      <w:r w:rsidRPr="007A7FEE">
        <w:rPr>
          <w:rFonts w:asciiTheme="majorBidi" w:eastAsia="Sakkal Majalla" w:hAnsiTheme="majorBidi" w:cstheme="majorBidi"/>
        </w:rPr>
        <w:t>siège : ............................................................</w:t>
      </w:r>
      <w:r w:rsidRPr="007A7FEE">
        <w:rPr>
          <w:rFonts w:ascii="Times New Roman" w:eastAsia="Sakkal Majalla" w:hAnsiTheme="majorBidi" w:cstheme="majorBidi"/>
          <w:rtl/>
        </w:rPr>
        <w:t>.........</w:t>
      </w:r>
      <w:r w:rsidRPr="007A7FEE">
        <w:rPr>
          <w:rFonts w:asciiTheme="majorBidi" w:eastAsia="Sakkal Majalla" w:hAnsiTheme="majorBidi" w:cstheme="majorBidi"/>
        </w:rPr>
        <w:t>.................................................</w:t>
      </w:r>
      <w:r w:rsidR="00FF7089">
        <w:rPr>
          <w:rFonts w:asciiTheme="majorBidi" w:eastAsia="Sakkal Majalla" w:hAnsiTheme="majorBidi" w:cstheme="majorBidi"/>
        </w:rPr>
        <w:t>..</w:t>
      </w:r>
      <w:r w:rsidRPr="007A7FEE">
        <w:rPr>
          <w:rFonts w:asciiTheme="majorBidi" w:eastAsia="Sakkal Majalla" w:hAnsiTheme="majorBidi" w:cstheme="majorBidi"/>
        </w:rPr>
        <w:t>.</w:t>
      </w:r>
      <w:r w:rsidR="00FF7089">
        <w:rPr>
          <w:rFonts w:asciiTheme="majorBidi" w:eastAsia="Sakkal Majalla" w:hAnsiTheme="majorBidi" w:cstheme="majorBidi"/>
        </w:rPr>
        <w:t>..</w:t>
      </w:r>
    </w:p>
    <w:p w14:paraId="78300198" w14:textId="77777777" w:rsidR="00B50F49" w:rsidRPr="007A7FEE" w:rsidRDefault="00B50F49" w:rsidP="00B50F49">
      <w:pPr>
        <w:spacing w:line="76" w:lineRule="exact"/>
        <w:rPr>
          <w:rFonts w:asciiTheme="majorBidi" w:eastAsia="Times New Roman" w:hAnsiTheme="majorBidi" w:cstheme="majorBidi"/>
        </w:rPr>
      </w:pPr>
    </w:p>
    <w:p w14:paraId="64BA1FC6" w14:textId="4DD9C844" w:rsidR="00B50F49" w:rsidRPr="007A7FEE" w:rsidRDefault="00B50F49" w:rsidP="00B50F49">
      <w:pPr>
        <w:spacing w:line="0" w:lineRule="atLeast"/>
        <w:rPr>
          <w:rFonts w:asciiTheme="majorBidi" w:eastAsia="Sakkal Majalla" w:hAnsiTheme="majorBidi" w:cstheme="majorBidi"/>
        </w:rPr>
      </w:pPr>
      <w:r w:rsidRPr="007A7FEE">
        <w:rPr>
          <w:rFonts w:asciiTheme="majorBidi" w:eastAsia="Sakkal Majalla" w:hAnsiTheme="majorBidi" w:cstheme="majorBidi"/>
        </w:rPr>
        <w:t>Téléphone : ..............</w:t>
      </w:r>
      <w:r w:rsidRPr="007A7FEE">
        <w:rPr>
          <w:rFonts w:ascii="Times New Roman" w:eastAsia="Sakkal Majalla" w:hAnsiTheme="majorBidi" w:cstheme="majorBidi"/>
          <w:rtl/>
        </w:rPr>
        <w:t>.........</w:t>
      </w:r>
      <w:r>
        <w:rPr>
          <w:rFonts w:ascii="Times New Roman" w:eastAsia="Sakkal Majalla" w:hAnsiTheme="majorBidi" w:cstheme="majorBidi"/>
        </w:rPr>
        <w:t>.</w:t>
      </w:r>
      <w:r w:rsidRPr="007A7FEE">
        <w:rPr>
          <w:rFonts w:asciiTheme="majorBidi" w:eastAsia="Sakkal Majalla" w:hAnsiTheme="majorBidi" w:cstheme="majorBidi"/>
        </w:rPr>
        <w:t>............</w:t>
      </w:r>
      <w:r w:rsidRPr="007A7FEE">
        <w:rPr>
          <w:rFonts w:ascii="Times New Roman" w:eastAsia="Sakkal Majalla" w:hAnsiTheme="majorBidi" w:cstheme="majorBidi"/>
          <w:rtl/>
        </w:rPr>
        <w:t>.........</w:t>
      </w:r>
      <w:r>
        <w:rPr>
          <w:rFonts w:ascii="Times New Roman" w:eastAsia="Sakkal Majalla" w:hAnsiTheme="majorBidi" w:cstheme="majorBidi"/>
        </w:rPr>
        <w:t>.</w:t>
      </w:r>
      <w:r w:rsidRPr="007A7FEE">
        <w:rPr>
          <w:rFonts w:asciiTheme="majorBidi" w:eastAsia="Sakkal Majalla" w:hAnsiTheme="majorBidi" w:cstheme="majorBidi"/>
        </w:rPr>
        <w:t>...</w:t>
      </w:r>
      <w:r>
        <w:rPr>
          <w:rFonts w:asciiTheme="majorBidi" w:eastAsia="Sakkal Majalla" w:hAnsiTheme="majorBidi" w:cstheme="majorBidi"/>
        </w:rPr>
        <w:t xml:space="preserve"> </w:t>
      </w:r>
      <w:r w:rsidRPr="007A7FEE">
        <w:rPr>
          <w:rFonts w:asciiTheme="majorBidi" w:eastAsia="Sakkal Majalla" w:hAnsiTheme="majorBidi" w:cstheme="majorBidi"/>
        </w:rPr>
        <w:t>Fax : ....................</w:t>
      </w:r>
      <w:r>
        <w:rPr>
          <w:rFonts w:asciiTheme="majorBidi" w:eastAsia="Sakkal Majalla" w:hAnsiTheme="majorBidi" w:cstheme="majorBidi"/>
        </w:rPr>
        <w:t>..................................................</w:t>
      </w:r>
      <w:r w:rsidR="00FF7089">
        <w:rPr>
          <w:rFonts w:asciiTheme="majorBidi" w:eastAsia="Sakkal Majalla" w:hAnsiTheme="majorBidi" w:cstheme="majorBidi"/>
        </w:rPr>
        <w:t>....</w:t>
      </w:r>
    </w:p>
    <w:p w14:paraId="5361DD00" w14:textId="77777777" w:rsidR="00B50F49" w:rsidRPr="007A7FEE" w:rsidRDefault="00B50F49" w:rsidP="00B50F49">
      <w:pPr>
        <w:spacing w:line="76" w:lineRule="exact"/>
        <w:rPr>
          <w:rFonts w:asciiTheme="majorBidi" w:eastAsia="Times New Roman" w:hAnsiTheme="majorBidi" w:cstheme="majorBidi"/>
        </w:rPr>
      </w:pPr>
    </w:p>
    <w:p w14:paraId="6C681C51" w14:textId="36E4B743" w:rsidR="00B50F49" w:rsidRPr="00FF7089" w:rsidRDefault="00B50F49" w:rsidP="00FF7089">
      <w:pPr>
        <w:spacing w:line="0" w:lineRule="atLeast"/>
        <w:rPr>
          <w:rFonts w:asciiTheme="majorBidi" w:eastAsia="Sakkal Majalla" w:hAnsiTheme="majorBidi" w:cstheme="majorBidi"/>
        </w:rPr>
      </w:pPr>
      <w:r w:rsidRPr="007A7FEE">
        <w:rPr>
          <w:rFonts w:asciiTheme="majorBidi" w:eastAsia="Sakkal Majalla" w:hAnsiTheme="majorBidi" w:cstheme="majorBidi"/>
        </w:rPr>
        <w:t xml:space="preserve">Adresse </w:t>
      </w:r>
      <w:proofErr w:type="gramStart"/>
      <w:r w:rsidRPr="007A7FEE">
        <w:rPr>
          <w:rFonts w:asciiTheme="majorBidi" w:eastAsia="Sakkal Majalla" w:hAnsiTheme="majorBidi" w:cstheme="majorBidi"/>
        </w:rPr>
        <w:t>e-mail</w:t>
      </w:r>
      <w:proofErr w:type="gramEnd"/>
      <w:r w:rsidRPr="007A7FEE">
        <w:rPr>
          <w:rFonts w:asciiTheme="majorBidi" w:eastAsia="Sakkal Majalla" w:hAnsiTheme="majorBidi" w:cstheme="majorBidi"/>
        </w:rPr>
        <w:t xml:space="preserve"> : ............................................................</w:t>
      </w:r>
      <w:r w:rsidRPr="00FF7089">
        <w:rPr>
          <w:rFonts w:asciiTheme="majorBidi" w:eastAsia="Sakkal Majalla" w:hAnsiTheme="majorBidi" w:cstheme="majorBidi"/>
          <w:rtl/>
        </w:rPr>
        <w:t>...</w:t>
      </w:r>
      <w:r w:rsidRPr="007A7FEE">
        <w:rPr>
          <w:rFonts w:asciiTheme="majorBidi" w:eastAsia="Sakkal Majalla" w:hAnsiTheme="majorBidi" w:cstheme="majorBidi"/>
        </w:rPr>
        <w:t>...........................................................</w:t>
      </w:r>
      <w:r w:rsidR="00FF7089">
        <w:rPr>
          <w:rFonts w:asciiTheme="majorBidi" w:eastAsia="Sakkal Majalla" w:hAnsiTheme="majorBidi" w:cstheme="majorBidi"/>
        </w:rPr>
        <w:t>....</w:t>
      </w:r>
    </w:p>
    <w:p w14:paraId="0DA7EA53" w14:textId="77777777" w:rsidR="00FF7089" w:rsidRPr="00FF7089" w:rsidRDefault="00FF7089" w:rsidP="00FF7089">
      <w:pPr>
        <w:spacing w:line="0" w:lineRule="atLeast"/>
        <w:rPr>
          <w:rFonts w:asciiTheme="majorBidi" w:eastAsia="Sakkal Majalla" w:hAnsiTheme="majorBidi" w:cstheme="majorBidi"/>
          <w:sz w:val="8"/>
          <w:szCs w:val="8"/>
        </w:rPr>
      </w:pPr>
    </w:p>
    <w:p w14:paraId="57361DB4" w14:textId="7F576804" w:rsidR="00FF7089" w:rsidRPr="00FF7089" w:rsidRDefault="00FF7089" w:rsidP="00FF7089">
      <w:pPr>
        <w:spacing w:line="0" w:lineRule="atLeast"/>
        <w:rPr>
          <w:rFonts w:asciiTheme="majorBidi" w:eastAsia="Sakkal Majalla" w:hAnsiTheme="majorBidi" w:cstheme="majorBidi"/>
        </w:rPr>
      </w:pPr>
      <w:r>
        <w:rPr>
          <w:rFonts w:asciiTheme="majorBidi" w:eastAsia="Sakkal Majalla" w:hAnsiTheme="majorBidi" w:cstheme="majorBidi"/>
        </w:rPr>
        <w:t>Matricule fiscale</w:t>
      </w:r>
      <w:r w:rsidRPr="007A7FEE">
        <w:rPr>
          <w:rFonts w:asciiTheme="majorBidi" w:eastAsia="Sakkal Majalla" w:hAnsiTheme="majorBidi" w:cstheme="majorBidi"/>
        </w:rPr>
        <w:t xml:space="preserve"> : ............................................................</w:t>
      </w:r>
      <w:r w:rsidRPr="00FF7089">
        <w:rPr>
          <w:rFonts w:asciiTheme="majorBidi" w:eastAsia="Sakkal Majalla" w:hAnsiTheme="majorBidi" w:cstheme="majorBidi"/>
          <w:rtl/>
        </w:rPr>
        <w:t>...</w:t>
      </w:r>
      <w:r w:rsidRPr="007A7FEE">
        <w:rPr>
          <w:rFonts w:asciiTheme="majorBidi" w:eastAsia="Sakkal Majalla" w:hAnsiTheme="majorBidi" w:cstheme="majorBidi"/>
        </w:rPr>
        <w:t>...........................................................</w:t>
      </w:r>
      <w:r>
        <w:rPr>
          <w:rFonts w:asciiTheme="majorBidi" w:eastAsia="Sakkal Majalla" w:hAnsiTheme="majorBidi" w:cstheme="majorBidi"/>
        </w:rPr>
        <w:t>.</w:t>
      </w:r>
    </w:p>
    <w:p w14:paraId="73B2B2EF" w14:textId="77777777" w:rsidR="00FF7089" w:rsidRPr="00FF7089" w:rsidRDefault="00FF7089" w:rsidP="00FF7089">
      <w:pPr>
        <w:spacing w:line="0" w:lineRule="atLeast"/>
        <w:rPr>
          <w:rFonts w:asciiTheme="majorBidi" w:eastAsia="Sakkal Majalla" w:hAnsiTheme="majorBidi" w:cstheme="majorBidi"/>
          <w:sz w:val="8"/>
          <w:szCs w:val="8"/>
        </w:rPr>
      </w:pPr>
    </w:p>
    <w:p w14:paraId="4C70ADE6" w14:textId="107A0D18" w:rsidR="00FF7089" w:rsidRPr="00FF7089" w:rsidRDefault="00FF7089" w:rsidP="00FF7089">
      <w:pPr>
        <w:spacing w:line="0" w:lineRule="atLeast"/>
        <w:rPr>
          <w:rFonts w:asciiTheme="majorBidi" w:eastAsia="Sakkal Majalla" w:hAnsiTheme="majorBidi" w:cstheme="majorBidi"/>
        </w:rPr>
      </w:pPr>
      <w:r>
        <w:rPr>
          <w:rFonts w:asciiTheme="majorBidi" w:eastAsia="Sakkal Majalla" w:hAnsiTheme="majorBidi" w:cstheme="majorBidi"/>
        </w:rPr>
        <w:t>Année de création</w:t>
      </w:r>
      <w:r w:rsidRPr="007A7FEE">
        <w:rPr>
          <w:rFonts w:asciiTheme="majorBidi" w:eastAsia="Sakkal Majalla" w:hAnsiTheme="majorBidi" w:cstheme="majorBidi"/>
        </w:rPr>
        <w:t xml:space="preserve"> : ............................................................</w:t>
      </w:r>
      <w:r w:rsidRPr="00FF7089">
        <w:rPr>
          <w:rFonts w:asciiTheme="majorBidi" w:eastAsia="Sakkal Majalla" w:hAnsiTheme="majorBidi" w:cstheme="majorBidi"/>
          <w:rtl/>
        </w:rPr>
        <w:t>...</w:t>
      </w:r>
      <w:r w:rsidRPr="007A7FEE">
        <w:rPr>
          <w:rFonts w:asciiTheme="majorBidi" w:eastAsia="Sakkal Majalla" w:hAnsiTheme="majorBidi" w:cstheme="majorBidi"/>
        </w:rPr>
        <w:t>..........................................................</w:t>
      </w:r>
    </w:p>
    <w:p w14:paraId="067D7F5E" w14:textId="77777777" w:rsidR="00FF7089" w:rsidRPr="00FF7089" w:rsidRDefault="00FF7089" w:rsidP="00FF7089">
      <w:pPr>
        <w:spacing w:line="0" w:lineRule="atLeast"/>
        <w:rPr>
          <w:rFonts w:asciiTheme="majorBidi" w:eastAsia="Sakkal Majalla" w:hAnsiTheme="majorBidi" w:cstheme="majorBidi"/>
          <w:sz w:val="8"/>
          <w:szCs w:val="8"/>
        </w:rPr>
      </w:pPr>
    </w:p>
    <w:p w14:paraId="117B4B2C" w14:textId="298BB18D" w:rsidR="00FF7089" w:rsidRPr="00FF7089" w:rsidRDefault="00FF7089" w:rsidP="00FF7089">
      <w:pPr>
        <w:spacing w:line="0" w:lineRule="atLeast"/>
        <w:rPr>
          <w:rFonts w:asciiTheme="majorBidi" w:eastAsia="Sakkal Majalla" w:hAnsiTheme="majorBidi" w:cstheme="majorBidi"/>
        </w:rPr>
      </w:pPr>
      <w:r>
        <w:rPr>
          <w:rFonts w:asciiTheme="majorBidi" w:eastAsia="Sakkal Majalla" w:hAnsiTheme="majorBidi" w:cstheme="majorBidi"/>
        </w:rPr>
        <w:t xml:space="preserve">Représentant de la société : </w:t>
      </w:r>
      <w:r w:rsidRPr="007A7FEE">
        <w:rPr>
          <w:rFonts w:asciiTheme="majorBidi" w:eastAsia="Sakkal Majalla" w:hAnsiTheme="majorBidi" w:cstheme="majorBidi"/>
        </w:rPr>
        <w:t>..............................................</w:t>
      </w:r>
      <w:r w:rsidRPr="00FF7089">
        <w:rPr>
          <w:rFonts w:asciiTheme="majorBidi" w:eastAsia="Sakkal Majalla" w:hAnsiTheme="majorBidi" w:cstheme="majorBidi"/>
          <w:rtl/>
        </w:rPr>
        <w:t>...</w:t>
      </w:r>
      <w:r w:rsidRPr="007A7FEE">
        <w:rPr>
          <w:rFonts w:asciiTheme="majorBidi" w:eastAsia="Sakkal Majalla" w:hAnsiTheme="majorBidi" w:cstheme="majorBidi"/>
        </w:rPr>
        <w:t>...........................................................</w:t>
      </w:r>
      <w:r>
        <w:rPr>
          <w:rFonts w:asciiTheme="majorBidi" w:eastAsia="Sakkal Majalla" w:hAnsiTheme="majorBidi" w:cstheme="majorBidi"/>
        </w:rPr>
        <w:t>.</w:t>
      </w:r>
    </w:p>
    <w:p w14:paraId="11568A00" w14:textId="77777777" w:rsidR="001C7B1A" w:rsidRPr="001C7B1A" w:rsidRDefault="001C7B1A" w:rsidP="001C7B1A">
      <w:pPr>
        <w:spacing w:line="0" w:lineRule="atLeast"/>
        <w:rPr>
          <w:rFonts w:asciiTheme="majorBidi" w:eastAsia="Sakkal Majalla" w:hAnsiTheme="majorBidi" w:cstheme="majorBidi"/>
          <w:sz w:val="6"/>
          <w:szCs w:val="6"/>
        </w:rPr>
      </w:pPr>
    </w:p>
    <w:p w14:paraId="1C8A6F67" w14:textId="673C6B23" w:rsidR="001C7B1A" w:rsidRPr="00FF7089" w:rsidRDefault="00A83A2E" w:rsidP="001C7B1A">
      <w:pPr>
        <w:spacing w:line="0" w:lineRule="atLeast"/>
        <w:rPr>
          <w:rFonts w:asciiTheme="majorBidi" w:eastAsia="Sakkal Majalla" w:hAnsiTheme="majorBidi" w:cstheme="majorBidi"/>
        </w:rPr>
      </w:pPr>
      <w:r>
        <w:rPr>
          <w:rFonts w:asciiTheme="majorBidi" w:eastAsia="Sakkal Majalla" w:hAnsiTheme="majorBidi" w:cstheme="majorBidi"/>
        </w:rPr>
        <w:t xml:space="preserve">Adresse </w:t>
      </w:r>
      <w:proofErr w:type="gramStart"/>
      <w:r>
        <w:rPr>
          <w:rFonts w:asciiTheme="majorBidi" w:eastAsia="Sakkal Majalla" w:hAnsiTheme="majorBidi" w:cstheme="majorBidi"/>
        </w:rPr>
        <w:t>e-mail</w:t>
      </w:r>
      <w:proofErr w:type="gramEnd"/>
      <w:r>
        <w:rPr>
          <w:rFonts w:asciiTheme="majorBidi" w:eastAsia="Sakkal Majalla" w:hAnsiTheme="majorBidi" w:cstheme="majorBidi"/>
        </w:rPr>
        <w:t xml:space="preserve"> </w:t>
      </w:r>
      <w:r w:rsidR="00757001">
        <w:rPr>
          <w:rFonts w:asciiTheme="majorBidi" w:eastAsia="Sakkal Majalla" w:hAnsiTheme="majorBidi" w:cstheme="majorBidi"/>
        </w:rPr>
        <w:t xml:space="preserve">du </w:t>
      </w:r>
      <w:r w:rsidR="003F7930">
        <w:rPr>
          <w:rFonts w:asciiTheme="majorBidi" w:eastAsia="Sakkal Majalla" w:hAnsiTheme="majorBidi" w:cstheme="majorBidi"/>
        </w:rPr>
        <w:t>r</w:t>
      </w:r>
      <w:r w:rsidR="00757001">
        <w:rPr>
          <w:rFonts w:asciiTheme="majorBidi" w:eastAsia="Sakkal Majalla" w:hAnsiTheme="majorBidi" w:cstheme="majorBidi"/>
        </w:rPr>
        <w:t xml:space="preserve">eprésentant : </w:t>
      </w:r>
      <w:r w:rsidR="001C7B1A" w:rsidRPr="007A7FEE">
        <w:rPr>
          <w:rFonts w:asciiTheme="majorBidi" w:eastAsia="Sakkal Majalla" w:hAnsiTheme="majorBidi" w:cstheme="majorBidi"/>
        </w:rPr>
        <w:t>............................</w:t>
      </w:r>
      <w:r w:rsidR="001C7B1A" w:rsidRPr="00FF7089">
        <w:rPr>
          <w:rFonts w:asciiTheme="majorBidi" w:eastAsia="Sakkal Majalla" w:hAnsiTheme="majorBidi" w:cstheme="majorBidi"/>
          <w:rtl/>
        </w:rPr>
        <w:t>...</w:t>
      </w:r>
      <w:r w:rsidR="001C7B1A" w:rsidRPr="007A7FEE">
        <w:rPr>
          <w:rFonts w:asciiTheme="majorBidi" w:eastAsia="Sakkal Majalla" w:hAnsiTheme="majorBidi" w:cstheme="majorBidi"/>
        </w:rPr>
        <w:t>...........................................................</w:t>
      </w:r>
      <w:r w:rsidR="001C7B1A">
        <w:rPr>
          <w:rFonts w:asciiTheme="majorBidi" w:eastAsia="Sakkal Majalla" w:hAnsiTheme="majorBidi" w:cstheme="majorBidi"/>
        </w:rPr>
        <w:t>.</w:t>
      </w:r>
      <w:r>
        <w:rPr>
          <w:rFonts w:asciiTheme="majorBidi" w:eastAsia="Sakkal Majalla" w:hAnsiTheme="majorBidi" w:cstheme="majorBidi"/>
        </w:rPr>
        <w:t>..........</w:t>
      </w:r>
    </w:p>
    <w:p w14:paraId="0CCBA646" w14:textId="77777777" w:rsidR="00B50F49" w:rsidRPr="00FF7089" w:rsidRDefault="00B50F49" w:rsidP="00FF7089">
      <w:pPr>
        <w:spacing w:line="0" w:lineRule="atLeast"/>
        <w:rPr>
          <w:rFonts w:asciiTheme="majorBidi" w:eastAsia="Sakkal Majalla" w:hAnsiTheme="majorBidi" w:cstheme="majorBidi"/>
          <w:sz w:val="14"/>
          <w:szCs w:val="14"/>
        </w:rPr>
      </w:pPr>
    </w:p>
    <w:p w14:paraId="7BB6801A" w14:textId="77777777" w:rsidR="00B50F49" w:rsidRPr="007A7FEE" w:rsidRDefault="00B50F49" w:rsidP="00B50F49">
      <w:pPr>
        <w:spacing w:line="0" w:lineRule="atLeast"/>
        <w:jc w:val="right"/>
        <w:rPr>
          <w:rFonts w:asciiTheme="majorBidi" w:eastAsia="Sakkal Majalla" w:hAnsiTheme="majorBidi" w:cstheme="majorBidi"/>
        </w:rPr>
      </w:pPr>
      <w:r>
        <w:rPr>
          <w:rFonts w:asciiTheme="majorBidi" w:eastAsia="Sakkal Majalla" w:hAnsiTheme="majorBidi" w:cstheme="majorBidi"/>
        </w:rPr>
        <w:t>(</w:t>
      </w:r>
      <w:r w:rsidRPr="007A7FEE">
        <w:rPr>
          <w:rFonts w:asciiTheme="majorBidi" w:eastAsia="Sakkal Majalla" w:hAnsiTheme="majorBidi" w:cstheme="majorBidi"/>
        </w:rPr>
        <w:t>Nom, prénom et fonction)</w:t>
      </w:r>
    </w:p>
    <w:p w14:paraId="235D59E3" w14:textId="77777777" w:rsidR="00B50F49" w:rsidRPr="007A7FEE" w:rsidRDefault="00B50F49" w:rsidP="00B50F49">
      <w:pPr>
        <w:spacing w:line="0" w:lineRule="atLeast"/>
        <w:jc w:val="right"/>
        <w:rPr>
          <w:rFonts w:asciiTheme="majorBidi" w:eastAsia="Sakkal Majalla" w:hAnsiTheme="majorBidi" w:cstheme="majorBidi"/>
        </w:rPr>
      </w:pPr>
    </w:p>
    <w:p w14:paraId="4F4E176E" w14:textId="77777777" w:rsidR="00B50F49" w:rsidRPr="007A7FEE" w:rsidRDefault="00B50F49" w:rsidP="00B50F49">
      <w:pPr>
        <w:spacing w:line="0" w:lineRule="atLeast"/>
        <w:jc w:val="right"/>
        <w:rPr>
          <w:rFonts w:asciiTheme="majorBidi" w:eastAsia="Sakkal Majalla" w:hAnsiTheme="majorBidi" w:cstheme="majorBidi"/>
        </w:rPr>
      </w:pPr>
      <w:r>
        <w:rPr>
          <w:rFonts w:asciiTheme="majorBidi" w:eastAsia="Sakkal Majalla" w:hAnsiTheme="majorBidi" w:cstheme="majorBidi"/>
        </w:rPr>
        <w:t>.</w:t>
      </w:r>
      <w:r w:rsidRPr="007A7FEE">
        <w:rPr>
          <w:rFonts w:asciiTheme="majorBidi" w:eastAsia="Sakkal Majalla" w:hAnsiTheme="majorBidi" w:cstheme="majorBidi"/>
        </w:rPr>
        <w:t>...........</w:t>
      </w:r>
      <w:r>
        <w:rPr>
          <w:rFonts w:asciiTheme="majorBidi" w:eastAsia="Sakkal Majalla" w:hAnsiTheme="majorBidi" w:cstheme="majorBidi"/>
        </w:rPr>
        <w:t>...........................................................................</w:t>
      </w:r>
    </w:p>
    <w:p w14:paraId="01E5B91F" w14:textId="77777777" w:rsidR="00B50F49" w:rsidRPr="007A7FEE" w:rsidRDefault="00B50F49" w:rsidP="00B50F49">
      <w:pPr>
        <w:spacing w:line="0" w:lineRule="atLeast"/>
        <w:jc w:val="right"/>
        <w:rPr>
          <w:rFonts w:asciiTheme="majorBidi" w:eastAsia="Sakkal Majalla" w:hAnsiTheme="majorBidi" w:cstheme="majorBidi"/>
        </w:rPr>
      </w:pPr>
      <w:r w:rsidRPr="007A7FEE">
        <w:rPr>
          <w:rFonts w:asciiTheme="majorBidi" w:eastAsia="Sakkal Majalla" w:hAnsiTheme="majorBidi" w:cstheme="majorBidi"/>
        </w:rPr>
        <w:t>Fait à................................, le.........................................</w:t>
      </w:r>
    </w:p>
    <w:p w14:paraId="64FB8BCA" w14:textId="77777777" w:rsidR="00B50F49" w:rsidRPr="007A7FEE" w:rsidRDefault="00B50F49" w:rsidP="00B50F49">
      <w:pPr>
        <w:spacing w:line="76" w:lineRule="exact"/>
        <w:jc w:val="right"/>
        <w:rPr>
          <w:rFonts w:asciiTheme="majorBidi" w:eastAsia="Times New Roman" w:hAnsiTheme="majorBidi" w:cstheme="majorBidi"/>
        </w:rPr>
      </w:pPr>
    </w:p>
    <w:p w14:paraId="212EA0B3" w14:textId="77777777" w:rsidR="00B50F49" w:rsidRPr="007A7FEE" w:rsidRDefault="00B50F49" w:rsidP="00B50F49">
      <w:pPr>
        <w:spacing w:line="0" w:lineRule="atLeast"/>
        <w:jc w:val="right"/>
      </w:pPr>
      <w:r w:rsidRPr="007A7FEE">
        <w:rPr>
          <w:rFonts w:asciiTheme="majorBidi" w:eastAsia="Sakkal Majalla" w:hAnsiTheme="majorBidi" w:cstheme="majorBidi"/>
        </w:rPr>
        <w:t>(Signature et cachet du soumissionnaire)</w:t>
      </w:r>
    </w:p>
    <w:p w14:paraId="03456873" w14:textId="29EDF14E" w:rsidR="00DB6D4F" w:rsidRPr="00DB6D4F" w:rsidRDefault="00B50F49" w:rsidP="001E7076">
      <w:pPr>
        <w:spacing w:after="160" w:line="259" w:lineRule="auto"/>
      </w:pPr>
      <w:r>
        <w:br w:type="page"/>
      </w:r>
    </w:p>
    <w:p w14:paraId="3923F3EF" w14:textId="0175E0C2" w:rsidR="00DB6D4F" w:rsidRPr="00B475BF" w:rsidRDefault="00DB6D4F" w:rsidP="00DB6D4F">
      <w:pPr>
        <w:pStyle w:val="Titre21"/>
        <w:spacing w:before="102"/>
        <w:ind w:left="0" w:right="799"/>
        <w:jc w:val="center"/>
        <w:rPr>
          <w:rFonts w:asciiTheme="majorBidi" w:eastAsiaTheme="minorEastAsia" w:hAnsiTheme="majorBidi" w:cstheme="majorBidi"/>
          <w:sz w:val="28"/>
          <w:szCs w:val="28"/>
          <w:lang w:bidi="ar-SA"/>
        </w:rPr>
      </w:pPr>
      <w:r w:rsidRPr="00B475BF">
        <w:rPr>
          <w:rFonts w:asciiTheme="majorBidi" w:eastAsiaTheme="minorEastAsia" w:hAnsiTheme="majorBidi" w:cstheme="majorBidi"/>
          <w:sz w:val="28"/>
          <w:szCs w:val="28"/>
          <w:lang w:bidi="ar-SA"/>
        </w:rPr>
        <w:lastRenderedPageBreak/>
        <w:t xml:space="preserve">Appel </w:t>
      </w:r>
      <w:r w:rsidR="007022D4">
        <w:rPr>
          <w:rFonts w:asciiTheme="majorBidi" w:eastAsiaTheme="minorEastAsia" w:hAnsiTheme="majorBidi" w:cstheme="majorBidi"/>
          <w:sz w:val="28"/>
          <w:szCs w:val="28"/>
          <w:lang w:bidi="ar-SA"/>
        </w:rPr>
        <w:t>à Candidature</w:t>
      </w:r>
    </w:p>
    <w:p w14:paraId="2EAA504B" w14:textId="593E688D" w:rsidR="006051D7" w:rsidRPr="00B50F49" w:rsidRDefault="006051D7" w:rsidP="006051D7">
      <w:pPr>
        <w:widowControl w:val="0"/>
        <w:autoSpaceDE w:val="0"/>
        <w:autoSpaceDN w:val="0"/>
        <w:adjustRightInd w:val="0"/>
        <w:spacing w:after="240"/>
        <w:jc w:val="center"/>
        <w:rPr>
          <w:rFonts w:asciiTheme="majorBidi" w:eastAsia="Sakkal Majalla" w:hAnsiTheme="majorBidi" w:cstheme="majorBidi"/>
        </w:rPr>
      </w:pPr>
      <w:r w:rsidRPr="00B475BF">
        <w:rPr>
          <w:rFonts w:asciiTheme="majorBidi" w:eastAsia="Sakkal Majalla" w:hAnsiTheme="majorBidi" w:cstheme="majorBidi"/>
        </w:rPr>
        <w:t xml:space="preserve">Mise en place et </w:t>
      </w:r>
      <w:r w:rsidR="00D20DE2">
        <w:rPr>
          <w:rFonts w:asciiTheme="majorBidi" w:eastAsia="Sakkal Majalla" w:hAnsiTheme="majorBidi" w:cstheme="majorBidi"/>
        </w:rPr>
        <w:t xml:space="preserve">implémentation du plan </w:t>
      </w:r>
      <w:r w:rsidRPr="00B475BF">
        <w:rPr>
          <w:rFonts w:asciiTheme="majorBidi" w:eastAsia="Sakkal Majalla" w:hAnsiTheme="majorBidi" w:cstheme="majorBidi"/>
        </w:rPr>
        <w:t xml:space="preserve">de </w:t>
      </w:r>
      <w:r>
        <w:rPr>
          <w:rFonts w:asciiTheme="majorBidi" w:eastAsia="Sakkal Majalla" w:hAnsiTheme="majorBidi" w:cstheme="majorBidi"/>
        </w:rPr>
        <w:t xml:space="preserve">capitalisation et de </w:t>
      </w:r>
      <w:r w:rsidRPr="00B475BF">
        <w:rPr>
          <w:rFonts w:asciiTheme="majorBidi" w:eastAsia="Sakkal Majalla" w:hAnsiTheme="majorBidi" w:cstheme="majorBidi"/>
        </w:rPr>
        <w:t xml:space="preserve">communication </w:t>
      </w:r>
      <w:r>
        <w:rPr>
          <w:rFonts w:asciiTheme="majorBidi" w:eastAsia="Sakkal Majalla" w:hAnsiTheme="majorBidi" w:cstheme="majorBidi"/>
        </w:rPr>
        <w:t xml:space="preserve">pour la </w:t>
      </w:r>
      <w:r w:rsidR="00D20DE2">
        <w:rPr>
          <w:rFonts w:asciiTheme="majorBidi" w:eastAsia="Sakkal Majalla" w:hAnsiTheme="majorBidi" w:cstheme="majorBidi"/>
        </w:rPr>
        <w:t>clôture</w:t>
      </w:r>
      <w:r>
        <w:rPr>
          <w:rFonts w:asciiTheme="majorBidi" w:eastAsia="Sakkal Majalla" w:hAnsiTheme="majorBidi" w:cstheme="majorBidi"/>
        </w:rPr>
        <w:t xml:space="preserve"> </w:t>
      </w:r>
      <w:r w:rsidRPr="00B475BF">
        <w:rPr>
          <w:rFonts w:asciiTheme="majorBidi" w:eastAsia="Sakkal Majalla" w:hAnsiTheme="majorBidi" w:cstheme="majorBidi"/>
        </w:rPr>
        <w:t xml:space="preserve">du </w:t>
      </w:r>
      <w:r w:rsidR="00D20DE2">
        <w:rPr>
          <w:rFonts w:asciiTheme="majorBidi" w:eastAsia="Sakkal Majalla" w:hAnsiTheme="majorBidi" w:cstheme="majorBidi"/>
        </w:rPr>
        <w:t>programme</w:t>
      </w:r>
      <w:r w:rsidR="00D20DE2" w:rsidRPr="00B475BF">
        <w:rPr>
          <w:rFonts w:asciiTheme="majorBidi" w:eastAsia="Sakkal Majalla" w:hAnsiTheme="majorBidi" w:cstheme="majorBidi"/>
        </w:rPr>
        <w:t xml:space="preserve"> </w:t>
      </w:r>
      <w:r>
        <w:rPr>
          <w:rFonts w:asciiTheme="majorBidi" w:eastAsia="Sakkal Majalla" w:hAnsiTheme="majorBidi" w:cstheme="majorBidi"/>
        </w:rPr>
        <w:t>ISAL</w:t>
      </w:r>
    </w:p>
    <w:p w14:paraId="07FFE9CE" w14:textId="77777777" w:rsidR="00DB6D4F" w:rsidRPr="00DB6D4F" w:rsidRDefault="00DB6D4F" w:rsidP="00DB6D4F">
      <w:pPr>
        <w:widowControl w:val="0"/>
        <w:autoSpaceDE w:val="0"/>
        <w:autoSpaceDN w:val="0"/>
        <w:adjustRightInd w:val="0"/>
        <w:spacing w:after="240"/>
        <w:jc w:val="center"/>
        <w:rPr>
          <w:rFonts w:asciiTheme="majorBidi" w:eastAsia="Sakkal Majalla" w:hAnsiTheme="majorBidi" w:cstheme="majorBidi"/>
        </w:rPr>
      </w:pPr>
    </w:p>
    <w:p w14:paraId="53ED2A6A" w14:textId="2F269F6A" w:rsidR="00DB6D4F" w:rsidRPr="0053460B" w:rsidRDefault="00DB6D4F" w:rsidP="00DB6D4F">
      <w:pPr>
        <w:jc w:val="center"/>
        <w:rPr>
          <w:rFonts w:asciiTheme="majorBidi" w:hAnsiTheme="majorBidi" w:cstheme="majorBidi"/>
          <w:b/>
          <w:bCs/>
          <w:sz w:val="28"/>
          <w:szCs w:val="28"/>
        </w:rPr>
      </w:pPr>
      <w:r w:rsidRPr="0053460B">
        <w:rPr>
          <w:rFonts w:asciiTheme="majorBidi" w:hAnsiTheme="majorBidi" w:cstheme="majorBidi"/>
          <w:b/>
          <w:bCs/>
          <w:sz w:val="28"/>
          <w:szCs w:val="28"/>
        </w:rPr>
        <w:t xml:space="preserve">ANNEXE </w:t>
      </w:r>
      <w:r w:rsidR="00503F92">
        <w:rPr>
          <w:rFonts w:asciiTheme="majorBidi" w:hAnsiTheme="majorBidi" w:cstheme="majorBidi"/>
          <w:b/>
          <w:bCs/>
          <w:sz w:val="28"/>
          <w:szCs w:val="28"/>
        </w:rPr>
        <w:t>2</w:t>
      </w:r>
    </w:p>
    <w:p w14:paraId="4C811846" w14:textId="77777777" w:rsidR="00DB6D4F" w:rsidRPr="00B50F49" w:rsidRDefault="00DB6D4F" w:rsidP="00DB6D4F">
      <w:pPr>
        <w:jc w:val="center"/>
        <w:rPr>
          <w:rFonts w:ascii="Arial Narrow" w:hAnsi="Arial Narrow"/>
          <w:b/>
          <w:bCs/>
        </w:rPr>
      </w:pPr>
    </w:p>
    <w:p w14:paraId="0F8D0143" w14:textId="4C19F3AF" w:rsidR="00DB6D4F" w:rsidRDefault="00DB6D4F" w:rsidP="00DB6D4F">
      <w:pPr>
        <w:spacing w:line="0" w:lineRule="atLeast"/>
        <w:jc w:val="center"/>
        <w:rPr>
          <w:rFonts w:asciiTheme="majorBidi" w:hAnsiTheme="majorBidi" w:cstheme="majorBidi"/>
          <w:b/>
          <w:sz w:val="28"/>
          <w:szCs w:val="28"/>
        </w:rPr>
      </w:pPr>
      <w:r>
        <w:rPr>
          <w:rFonts w:asciiTheme="majorBidi" w:hAnsiTheme="majorBidi" w:cstheme="majorBidi"/>
          <w:b/>
          <w:sz w:val="28"/>
          <w:szCs w:val="28"/>
        </w:rPr>
        <w:t xml:space="preserve">MEMBRES DE L’EQUIPE INTERVENANTE </w:t>
      </w:r>
    </w:p>
    <w:p w14:paraId="1AA664D5" w14:textId="7C76F433" w:rsidR="00DB6D4F" w:rsidRDefault="00DB6D4F" w:rsidP="00DB6D4F">
      <w:pPr>
        <w:spacing w:line="0" w:lineRule="atLeast"/>
        <w:jc w:val="center"/>
        <w:rPr>
          <w:rFonts w:asciiTheme="majorBidi" w:hAnsiTheme="majorBidi" w:cstheme="majorBidi"/>
          <w:b/>
          <w:sz w:val="28"/>
          <w:szCs w:val="28"/>
        </w:rPr>
      </w:pPr>
    </w:p>
    <w:tbl>
      <w:tblPr>
        <w:tblStyle w:val="Grilledutableau"/>
        <w:tblW w:w="11421" w:type="dxa"/>
        <w:tblInd w:w="-1014" w:type="dxa"/>
        <w:tblLook w:val="04A0" w:firstRow="1" w:lastRow="0" w:firstColumn="1" w:lastColumn="0" w:noHBand="0" w:noVBand="1"/>
      </w:tblPr>
      <w:tblGrid>
        <w:gridCol w:w="1962"/>
        <w:gridCol w:w="2115"/>
        <w:gridCol w:w="1868"/>
        <w:gridCol w:w="2738"/>
        <w:gridCol w:w="2738"/>
      </w:tblGrid>
      <w:tr w:rsidR="00445246" w14:paraId="4B7553B5" w14:textId="32A4D053" w:rsidTr="00445246">
        <w:trPr>
          <w:trHeight w:val="437"/>
        </w:trPr>
        <w:tc>
          <w:tcPr>
            <w:tcW w:w="1962" w:type="dxa"/>
          </w:tcPr>
          <w:p w14:paraId="4ED46813" w14:textId="547427A2" w:rsidR="00445246" w:rsidRPr="00DB6D4F" w:rsidRDefault="00445246" w:rsidP="00DB6D4F">
            <w:pPr>
              <w:spacing w:line="0" w:lineRule="atLeast"/>
              <w:rPr>
                <w:rFonts w:asciiTheme="majorBidi" w:hAnsiTheme="majorBidi" w:cstheme="majorBidi"/>
                <w:bCs/>
              </w:rPr>
            </w:pPr>
            <w:r w:rsidRPr="00DB6D4F">
              <w:rPr>
                <w:rFonts w:asciiTheme="majorBidi" w:hAnsiTheme="majorBidi" w:cstheme="majorBidi"/>
                <w:bCs/>
              </w:rPr>
              <w:t xml:space="preserve">Nom et prénom </w:t>
            </w:r>
          </w:p>
        </w:tc>
        <w:tc>
          <w:tcPr>
            <w:tcW w:w="2115" w:type="dxa"/>
          </w:tcPr>
          <w:p w14:paraId="45A96FCD" w14:textId="136024FB" w:rsidR="00445246" w:rsidRPr="00DB6D4F" w:rsidRDefault="00445246" w:rsidP="00DB6D4F">
            <w:pPr>
              <w:spacing w:line="0" w:lineRule="atLeast"/>
              <w:rPr>
                <w:rFonts w:asciiTheme="majorBidi" w:hAnsiTheme="majorBidi" w:cstheme="majorBidi"/>
                <w:bCs/>
              </w:rPr>
            </w:pPr>
            <w:r w:rsidRPr="00DB6D4F">
              <w:rPr>
                <w:rFonts w:asciiTheme="majorBidi" w:hAnsiTheme="majorBidi" w:cstheme="majorBidi"/>
                <w:bCs/>
              </w:rPr>
              <w:t xml:space="preserve">Position </w:t>
            </w:r>
          </w:p>
        </w:tc>
        <w:tc>
          <w:tcPr>
            <w:tcW w:w="1868" w:type="dxa"/>
          </w:tcPr>
          <w:p w14:paraId="1032EF95" w14:textId="46CC8782" w:rsidR="00445246" w:rsidRPr="00DB6D4F" w:rsidRDefault="00445246" w:rsidP="00DB6D4F">
            <w:pPr>
              <w:spacing w:line="0" w:lineRule="atLeast"/>
              <w:rPr>
                <w:rFonts w:asciiTheme="majorBidi" w:hAnsiTheme="majorBidi" w:cstheme="majorBidi"/>
                <w:bCs/>
              </w:rPr>
            </w:pPr>
            <w:r w:rsidRPr="00DB6D4F">
              <w:rPr>
                <w:rFonts w:asciiTheme="majorBidi" w:hAnsiTheme="majorBidi" w:cstheme="majorBidi"/>
                <w:bCs/>
              </w:rPr>
              <w:t xml:space="preserve">Diplôme </w:t>
            </w:r>
          </w:p>
        </w:tc>
        <w:tc>
          <w:tcPr>
            <w:tcW w:w="2738" w:type="dxa"/>
          </w:tcPr>
          <w:p w14:paraId="0D1DCE05" w14:textId="3A053031" w:rsidR="00445246" w:rsidRPr="00DB6D4F" w:rsidRDefault="00445246" w:rsidP="00DB6D4F">
            <w:pPr>
              <w:spacing w:line="0" w:lineRule="atLeast"/>
              <w:rPr>
                <w:rFonts w:asciiTheme="majorBidi" w:hAnsiTheme="majorBidi" w:cstheme="majorBidi"/>
                <w:bCs/>
              </w:rPr>
            </w:pPr>
            <w:r w:rsidRPr="00DB6D4F">
              <w:rPr>
                <w:rFonts w:asciiTheme="majorBidi" w:hAnsiTheme="majorBidi" w:cstheme="majorBidi"/>
                <w:bCs/>
              </w:rPr>
              <w:t xml:space="preserve">Mission similaires accomplies </w:t>
            </w:r>
          </w:p>
        </w:tc>
        <w:tc>
          <w:tcPr>
            <w:tcW w:w="2738" w:type="dxa"/>
          </w:tcPr>
          <w:p w14:paraId="77D8C4B5" w14:textId="434DCB22" w:rsidR="00445246" w:rsidRPr="00DB6D4F" w:rsidRDefault="00445246" w:rsidP="00DB6D4F">
            <w:pPr>
              <w:spacing w:line="0" w:lineRule="atLeast"/>
              <w:rPr>
                <w:rFonts w:asciiTheme="majorBidi" w:hAnsiTheme="majorBidi" w:cstheme="majorBidi"/>
                <w:bCs/>
              </w:rPr>
            </w:pPr>
            <w:r>
              <w:rPr>
                <w:rFonts w:asciiTheme="majorBidi" w:hAnsiTheme="majorBidi" w:cstheme="majorBidi"/>
                <w:bCs/>
              </w:rPr>
              <w:t xml:space="preserve">CV </w:t>
            </w:r>
          </w:p>
        </w:tc>
      </w:tr>
      <w:tr w:rsidR="00445246" w14:paraId="06443770" w14:textId="51FF5BAC" w:rsidTr="00445246">
        <w:trPr>
          <w:trHeight w:val="761"/>
        </w:trPr>
        <w:tc>
          <w:tcPr>
            <w:tcW w:w="1962" w:type="dxa"/>
          </w:tcPr>
          <w:p w14:paraId="2304A519" w14:textId="3A5196E1" w:rsidR="00445246" w:rsidRDefault="00445246" w:rsidP="00DB6D4F">
            <w:pPr>
              <w:spacing w:line="0" w:lineRule="atLeast"/>
              <w:jc w:val="center"/>
              <w:rPr>
                <w:rFonts w:asciiTheme="majorBidi" w:hAnsiTheme="majorBidi" w:cstheme="majorBidi"/>
                <w:b/>
                <w:sz w:val="28"/>
                <w:szCs w:val="28"/>
              </w:rPr>
            </w:pPr>
          </w:p>
          <w:p w14:paraId="6716022A" w14:textId="77777777" w:rsidR="00445246" w:rsidRDefault="00445246" w:rsidP="00DB6D4F">
            <w:pPr>
              <w:spacing w:line="0" w:lineRule="atLeast"/>
              <w:jc w:val="center"/>
              <w:rPr>
                <w:rFonts w:asciiTheme="majorBidi" w:hAnsiTheme="majorBidi" w:cstheme="majorBidi"/>
                <w:b/>
                <w:sz w:val="28"/>
                <w:szCs w:val="28"/>
              </w:rPr>
            </w:pPr>
          </w:p>
          <w:p w14:paraId="6F1921F0" w14:textId="74169FFD" w:rsidR="00445246" w:rsidRDefault="00445246" w:rsidP="00DB6D4F">
            <w:pPr>
              <w:spacing w:line="0" w:lineRule="atLeast"/>
              <w:jc w:val="center"/>
              <w:rPr>
                <w:rFonts w:asciiTheme="majorBidi" w:hAnsiTheme="majorBidi" w:cstheme="majorBidi"/>
                <w:b/>
                <w:sz w:val="28"/>
                <w:szCs w:val="28"/>
              </w:rPr>
            </w:pPr>
          </w:p>
        </w:tc>
        <w:tc>
          <w:tcPr>
            <w:tcW w:w="2115" w:type="dxa"/>
          </w:tcPr>
          <w:p w14:paraId="3237F690" w14:textId="77777777" w:rsidR="00445246" w:rsidRDefault="00445246" w:rsidP="00DB6D4F">
            <w:pPr>
              <w:spacing w:line="0" w:lineRule="atLeast"/>
              <w:jc w:val="center"/>
              <w:rPr>
                <w:rFonts w:asciiTheme="majorBidi" w:hAnsiTheme="majorBidi" w:cstheme="majorBidi"/>
                <w:b/>
                <w:sz w:val="28"/>
                <w:szCs w:val="28"/>
              </w:rPr>
            </w:pPr>
          </w:p>
        </w:tc>
        <w:tc>
          <w:tcPr>
            <w:tcW w:w="1868" w:type="dxa"/>
          </w:tcPr>
          <w:p w14:paraId="27FACE40" w14:textId="77777777" w:rsidR="00445246" w:rsidRDefault="00445246" w:rsidP="00DB6D4F">
            <w:pPr>
              <w:spacing w:line="0" w:lineRule="atLeast"/>
              <w:jc w:val="center"/>
              <w:rPr>
                <w:rFonts w:asciiTheme="majorBidi" w:hAnsiTheme="majorBidi" w:cstheme="majorBidi"/>
                <w:b/>
                <w:sz w:val="28"/>
                <w:szCs w:val="28"/>
              </w:rPr>
            </w:pPr>
          </w:p>
        </w:tc>
        <w:tc>
          <w:tcPr>
            <w:tcW w:w="2738" w:type="dxa"/>
          </w:tcPr>
          <w:p w14:paraId="5BC74238" w14:textId="77777777" w:rsidR="00445246" w:rsidRDefault="00445246" w:rsidP="00DB6D4F">
            <w:pPr>
              <w:spacing w:line="0" w:lineRule="atLeast"/>
              <w:jc w:val="center"/>
              <w:rPr>
                <w:rFonts w:asciiTheme="majorBidi" w:hAnsiTheme="majorBidi" w:cstheme="majorBidi"/>
                <w:b/>
                <w:sz w:val="28"/>
                <w:szCs w:val="28"/>
              </w:rPr>
            </w:pPr>
          </w:p>
        </w:tc>
        <w:tc>
          <w:tcPr>
            <w:tcW w:w="2738" w:type="dxa"/>
          </w:tcPr>
          <w:p w14:paraId="4C6CC281" w14:textId="77777777" w:rsidR="00445246" w:rsidRDefault="00445246" w:rsidP="00DB6D4F">
            <w:pPr>
              <w:spacing w:line="0" w:lineRule="atLeast"/>
              <w:jc w:val="center"/>
              <w:rPr>
                <w:rFonts w:asciiTheme="majorBidi" w:hAnsiTheme="majorBidi" w:cstheme="majorBidi"/>
                <w:b/>
                <w:sz w:val="28"/>
                <w:szCs w:val="28"/>
              </w:rPr>
            </w:pPr>
          </w:p>
        </w:tc>
      </w:tr>
      <w:tr w:rsidR="00445246" w14:paraId="122C57C1" w14:textId="036EB3B9" w:rsidTr="00445246">
        <w:trPr>
          <w:trHeight w:val="761"/>
        </w:trPr>
        <w:tc>
          <w:tcPr>
            <w:tcW w:w="1962" w:type="dxa"/>
          </w:tcPr>
          <w:p w14:paraId="6A839F57" w14:textId="77777777" w:rsidR="00445246" w:rsidRDefault="00445246" w:rsidP="00DB6D4F">
            <w:pPr>
              <w:spacing w:line="0" w:lineRule="atLeast"/>
              <w:jc w:val="center"/>
              <w:rPr>
                <w:rFonts w:asciiTheme="majorBidi" w:hAnsiTheme="majorBidi" w:cstheme="majorBidi"/>
                <w:b/>
                <w:sz w:val="28"/>
                <w:szCs w:val="28"/>
              </w:rPr>
            </w:pPr>
          </w:p>
          <w:p w14:paraId="77D701A5" w14:textId="77777777" w:rsidR="00445246" w:rsidRDefault="00445246" w:rsidP="00DB6D4F">
            <w:pPr>
              <w:spacing w:line="0" w:lineRule="atLeast"/>
              <w:jc w:val="center"/>
              <w:rPr>
                <w:rFonts w:asciiTheme="majorBidi" w:hAnsiTheme="majorBidi" w:cstheme="majorBidi"/>
                <w:b/>
                <w:sz w:val="28"/>
                <w:szCs w:val="28"/>
              </w:rPr>
            </w:pPr>
          </w:p>
          <w:p w14:paraId="020F760B" w14:textId="525DE996" w:rsidR="00445246" w:rsidRDefault="00445246" w:rsidP="00DB6D4F">
            <w:pPr>
              <w:spacing w:line="0" w:lineRule="atLeast"/>
              <w:jc w:val="center"/>
              <w:rPr>
                <w:rFonts w:asciiTheme="majorBidi" w:hAnsiTheme="majorBidi" w:cstheme="majorBidi"/>
                <w:b/>
                <w:sz w:val="28"/>
                <w:szCs w:val="28"/>
              </w:rPr>
            </w:pPr>
          </w:p>
        </w:tc>
        <w:tc>
          <w:tcPr>
            <w:tcW w:w="2115" w:type="dxa"/>
          </w:tcPr>
          <w:p w14:paraId="263039DF" w14:textId="77777777" w:rsidR="00445246" w:rsidRDefault="00445246" w:rsidP="00DB6D4F">
            <w:pPr>
              <w:spacing w:line="0" w:lineRule="atLeast"/>
              <w:jc w:val="center"/>
              <w:rPr>
                <w:rFonts w:asciiTheme="majorBidi" w:hAnsiTheme="majorBidi" w:cstheme="majorBidi"/>
                <w:b/>
                <w:sz w:val="28"/>
                <w:szCs w:val="28"/>
              </w:rPr>
            </w:pPr>
          </w:p>
        </w:tc>
        <w:tc>
          <w:tcPr>
            <w:tcW w:w="1868" w:type="dxa"/>
          </w:tcPr>
          <w:p w14:paraId="2328EA7F" w14:textId="77777777" w:rsidR="00445246" w:rsidRDefault="00445246" w:rsidP="00DB6D4F">
            <w:pPr>
              <w:spacing w:line="0" w:lineRule="atLeast"/>
              <w:jc w:val="center"/>
              <w:rPr>
                <w:rFonts w:asciiTheme="majorBidi" w:hAnsiTheme="majorBidi" w:cstheme="majorBidi"/>
                <w:b/>
                <w:sz w:val="28"/>
                <w:szCs w:val="28"/>
              </w:rPr>
            </w:pPr>
          </w:p>
        </w:tc>
        <w:tc>
          <w:tcPr>
            <w:tcW w:w="2738" w:type="dxa"/>
          </w:tcPr>
          <w:p w14:paraId="73B8C361" w14:textId="77777777" w:rsidR="00445246" w:rsidRDefault="00445246" w:rsidP="00DB6D4F">
            <w:pPr>
              <w:spacing w:line="0" w:lineRule="atLeast"/>
              <w:jc w:val="center"/>
              <w:rPr>
                <w:rFonts w:asciiTheme="majorBidi" w:hAnsiTheme="majorBidi" w:cstheme="majorBidi"/>
                <w:b/>
                <w:sz w:val="28"/>
                <w:szCs w:val="28"/>
              </w:rPr>
            </w:pPr>
          </w:p>
        </w:tc>
        <w:tc>
          <w:tcPr>
            <w:tcW w:w="2738" w:type="dxa"/>
          </w:tcPr>
          <w:p w14:paraId="48F1600D" w14:textId="77777777" w:rsidR="00445246" w:rsidRDefault="00445246" w:rsidP="00DB6D4F">
            <w:pPr>
              <w:spacing w:line="0" w:lineRule="atLeast"/>
              <w:jc w:val="center"/>
              <w:rPr>
                <w:rFonts w:asciiTheme="majorBidi" w:hAnsiTheme="majorBidi" w:cstheme="majorBidi"/>
                <w:b/>
                <w:sz w:val="28"/>
                <w:szCs w:val="28"/>
              </w:rPr>
            </w:pPr>
          </w:p>
        </w:tc>
      </w:tr>
      <w:tr w:rsidR="00445246" w14:paraId="3D5CBFD7" w14:textId="6EFEB420" w:rsidTr="00445246">
        <w:trPr>
          <w:trHeight w:val="770"/>
        </w:trPr>
        <w:tc>
          <w:tcPr>
            <w:tcW w:w="1962" w:type="dxa"/>
          </w:tcPr>
          <w:p w14:paraId="3DB249E4" w14:textId="77777777" w:rsidR="00445246" w:rsidRDefault="00445246" w:rsidP="00DB6D4F">
            <w:pPr>
              <w:spacing w:line="0" w:lineRule="atLeast"/>
              <w:jc w:val="center"/>
              <w:rPr>
                <w:rFonts w:asciiTheme="majorBidi" w:hAnsiTheme="majorBidi" w:cstheme="majorBidi"/>
                <w:b/>
                <w:sz w:val="28"/>
                <w:szCs w:val="28"/>
              </w:rPr>
            </w:pPr>
          </w:p>
          <w:p w14:paraId="23A4FB8D" w14:textId="77777777" w:rsidR="00445246" w:rsidRDefault="00445246" w:rsidP="00DB6D4F">
            <w:pPr>
              <w:spacing w:line="0" w:lineRule="atLeast"/>
              <w:jc w:val="center"/>
              <w:rPr>
                <w:rFonts w:asciiTheme="majorBidi" w:hAnsiTheme="majorBidi" w:cstheme="majorBidi"/>
                <w:b/>
                <w:sz w:val="28"/>
                <w:szCs w:val="28"/>
              </w:rPr>
            </w:pPr>
          </w:p>
          <w:p w14:paraId="4A2F2FCD" w14:textId="0E671533" w:rsidR="00445246" w:rsidRDefault="00445246" w:rsidP="00DB6D4F">
            <w:pPr>
              <w:spacing w:line="0" w:lineRule="atLeast"/>
              <w:jc w:val="center"/>
              <w:rPr>
                <w:rFonts w:asciiTheme="majorBidi" w:hAnsiTheme="majorBidi" w:cstheme="majorBidi"/>
                <w:b/>
                <w:sz w:val="28"/>
                <w:szCs w:val="28"/>
              </w:rPr>
            </w:pPr>
          </w:p>
        </w:tc>
        <w:tc>
          <w:tcPr>
            <w:tcW w:w="2115" w:type="dxa"/>
          </w:tcPr>
          <w:p w14:paraId="0F499727" w14:textId="77777777" w:rsidR="00445246" w:rsidRDefault="00445246" w:rsidP="00DB6D4F">
            <w:pPr>
              <w:spacing w:line="0" w:lineRule="atLeast"/>
              <w:jc w:val="center"/>
              <w:rPr>
                <w:rFonts w:asciiTheme="majorBidi" w:hAnsiTheme="majorBidi" w:cstheme="majorBidi"/>
                <w:b/>
                <w:sz w:val="28"/>
                <w:szCs w:val="28"/>
              </w:rPr>
            </w:pPr>
          </w:p>
        </w:tc>
        <w:tc>
          <w:tcPr>
            <w:tcW w:w="1868" w:type="dxa"/>
          </w:tcPr>
          <w:p w14:paraId="1538782E" w14:textId="77777777" w:rsidR="00445246" w:rsidRDefault="00445246" w:rsidP="00DB6D4F">
            <w:pPr>
              <w:spacing w:line="0" w:lineRule="atLeast"/>
              <w:jc w:val="center"/>
              <w:rPr>
                <w:rFonts w:asciiTheme="majorBidi" w:hAnsiTheme="majorBidi" w:cstheme="majorBidi"/>
                <w:b/>
                <w:sz w:val="28"/>
                <w:szCs w:val="28"/>
              </w:rPr>
            </w:pPr>
          </w:p>
        </w:tc>
        <w:tc>
          <w:tcPr>
            <w:tcW w:w="2738" w:type="dxa"/>
          </w:tcPr>
          <w:p w14:paraId="32673B5A" w14:textId="77777777" w:rsidR="00445246" w:rsidRDefault="00445246" w:rsidP="00DB6D4F">
            <w:pPr>
              <w:spacing w:line="0" w:lineRule="atLeast"/>
              <w:jc w:val="center"/>
              <w:rPr>
                <w:rFonts w:asciiTheme="majorBidi" w:hAnsiTheme="majorBidi" w:cstheme="majorBidi"/>
                <w:b/>
                <w:sz w:val="28"/>
                <w:szCs w:val="28"/>
              </w:rPr>
            </w:pPr>
          </w:p>
        </w:tc>
        <w:tc>
          <w:tcPr>
            <w:tcW w:w="2738" w:type="dxa"/>
          </w:tcPr>
          <w:p w14:paraId="3C5134EC" w14:textId="77777777" w:rsidR="00445246" w:rsidRDefault="00445246" w:rsidP="00DB6D4F">
            <w:pPr>
              <w:spacing w:line="0" w:lineRule="atLeast"/>
              <w:jc w:val="center"/>
              <w:rPr>
                <w:rFonts w:asciiTheme="majorBidi" w:hAnsiTheme="majorBidi" w:cstheme="majorBidi"/>
                <w:b/>
                <w:sz w:val="28"/>
                <w:szCs w:val="28"/>
              </w:rPr>
            </w:pPr>
          </w:p>
        </w:tc>
      </w:tr>
      <w:tr w:rsidR="00445246" w14:paraId="5B1193F2" w14:textId="126820F9" w:rsidTr="00445246">
        <w:trPr>
          <w:trHeight w:val="761"/>
        </w:trPr>
        <w:tc>
          <w:tcPr>
            <w:tcW w:w="1962" w:type="dxa"/>
          </w:tcPr>
          <w:p w14:paraId="7E542F8C" w14:textId="0B5328A4" w:rsidR="00445246" w:rsidRDefault="00445246" w:rsidP="00DB6D4F">
            <w:pPr>
              <w:spacing w:line="0" w:lineRule="atLeast"/>
              <w:jc w:val="center"/>
              <w:rPr>
                <w:rFonts w:asciiTheme="majorBidi" w:hAnsiTheme="majorBidi" w:cstheme="majorBidi"/>
                <w:b/>
                <w:sz w:val="28"/>
                <w:szCs w:val="28"/>
              </w:rPr>
            </w:pPr>
          </w:p>
          <w:p w14:paraId="104ADBF2" w14:textId="77777777" w:rsidR="00445246" w:rsidRDefault="00445246" w:rsidP="00DB6D4F">
            <w:pPr>
              <w:spacing w:line="0" w:lineRule="atLeast"/>
              <w:jc w:val="center"/>
              <w:rPr>
                <w:rFonts w:asciiTheme="majorBidi" w:hAnsiTheme="majorBidi" w:cstheme="majorBidi"/>
                <w:b/>
                <w:sz w:val="28"/>
                <w:szCs w:val="28"/>
              </w:rPr>
            </w:pPr>
          </w:p>
          <w:p w14:paraId="2A387446" w14:textId="7BC98DDC" w:rsidR="00445246" w:rsidRDefault="00445246" w:rsidP="00DB6D4F">
            <w:pPr>
              <w:spacing w:line="0" w:lineRule="atLeast"/>
              <w:jc w:val="center"/>
              <w:rPr>
                <w:rFonts w:asciiTheme="majorBidi" w:hAnsiTheme="majorBidi" w:cstheme="majorBidi"/>
                <w:b/>
                <w:sz w:val="28"/>
                <w:szCs w:val="28"/>
              </w:rPr>
            </w:pPr>
          </w:p>
        </w:tc>
        <w:tc>
          <w:tcPr>
            <w:tcW w:w="2115" w:type="dxa"/>
          </w:tcPr>
          <w:p w14:paraId="52D15AC0" w14:textId="77777777" w:rsidR="00445246" w:rsidRDefault="00445246" w:rsidP="00DB6D4F">
            <w:pPr>
              <w:spacing w:line="0" w:lineRule="atLeast"/>
              <w:jc w:val="center"/>
              <w:rPr>
                <w:rFonts w:asciiTheme="majorBidi" w:hAnsiTheme="majorBidi" w:cstheme="majorBidi"/>
                <w:b/>
                <w:sz w:val="28"/>
                <w:szCs w:val="28"/>
              </w:rPr>
            </w:pPr>
          </w:p>
        </w:tc>
        <w:tc>
          <w:tcPr>
            <w:tcW w:w="1868" w:type="dxa"/>
          </w:tcPr>
          <w:p w14:paraId="44934FDE" w14:textId="77777777" w:rsidR="00445246" w:rsidRDefault="00445246" w:rsidP="00DB6D4F">
            <w:pPr>
              <w:spacing w:line="0" w:lineRule="atLeast"/>
              <w:jc w:val="center"/>
              <w:rPr>
                <w:rFonts w:asciiTheme="majorBidi" w:hAnsiTheme="majorBidi" w:cstheme="majorBidi"/>
                <w:b/>
                <w:sz w:val="28"/>
                <w:szCs w:val="28"/>
              </w:rPr>
            </w:pPr>
          </w:p>
        </w:tc>
        <w:tc>
          <w:tcPr>
            <w:tcW w:w="2738" w:type="dxa"/>
          </w:tcPr>
          <w:p w14:paraId="626BC280" w14:textId="77777777" w:rsidR="00445246" w:rsidRDefault="00445246" w:rsidP="00DB6D4F">
            <w:pPr>
              <w:spacing w:line="0" w:lineRule="atLeast"/>
              <w:jc w:val="center"/>
              <w:rPr>
                <w:rFonts w:asciiTheme="majorBidi" w:hAnsiTheme="majorBidi" w:cstheme="majorBidi"/>
                <w:b/>
                <w:sz w:val="28"/>
                <w:szCs w:val="28"/>
              </w:rPr>
            </w:pPr>
          </w:p>
        </w:tc>
        <w:tc>
          <w:tcPr>
            <w:tcW w:w="2738" w:type="dxa"/>
          </w:tcPr>
          <w:p w14:paraId="3FC59EC3" w14:textId="77777777" w:rsidR="00445246" w:rsidRDefault="00445246" w:rsidP="00DB6D4F">
            <w:pPr>
              <w:spacing w:line="0" w:lineRule="atLeast"/>
              <w:jc w:val="center"/>
              <w:rPr>
                <w:rFonts w:asciiTheme="majorBidi" w:hAnsiTheme="majorBidi" w:cstheme="majorBidi"/>
                <w:b/>
                <w:sz w:val="28"/>
                <w:szCs w:val="28"/>
              </w:rPr>
            </w:pPr>
          </w:p>
        </w:tc>
      </w:tr>
    </w:tbl>
    <w:p w14:paraId="7A834AE6" w14:textId="77777777" w:rsidR="00DB6D4F" w:rsidRPr="00170F8B" w:rsidRDefault="00DB6D4F" w:rsidP="00DB6D4F">
      <w:pPr>
        <w:spacing w:line="0" w:lineRule="atLeast"/>
        <w:jc w:val="center"/>
        <w:rPr>
          <w:rFonts w:asciiTheme="majorBidi" w:hAnsiTheme="majorBidi" w:cstheme="majorBidi"/>
          <w:b/>
          <w:sz w:val="28"/>
          <w:szCs w:val="28"/>
        </w:rPr>
      </w:pPr>
    </w:p>
    <w:p w14:paraId="471D06F6" w14:textId="3FA0EC40" w:rsidR="007B1A4D" w:rsidRDefault="007B1A4D" w:rsidP="00132077">
      <w:pPr>
        <w:spacing w:line="276" w:lineRule="auto"/>
        <w:ind w:right="2"/>
        <w:jc w:val="center"/>
        <w:rPr>
          <w:rFonts w:asciiTheme="majorBidi" w:eastAsia="Sakkal Majalla" w:hAnsiTheme="majorBidi" w:cstheme="majorBidi"/>
        </w:rPr>
      </w:pPr>
    </w:p>
    <w:p w14:paraId="1B9427C6" w14:textId="1DC68636" w:rsidR="007B1A4D" w:rsidRDefault="007B1A4D" w:rsidP="00132077">
      <w:pPr>
        <w:spacing w:line="276" w:lineRule="auto"/>
        <w:ind w:right="2"/>
        <w:jc w:val="center"/>
        <w:rPr>
          <w:rFonts w:asciiTheme="majorBidi" w:eastAsia="Sakkal Majalla" w:hAnsiTheme="majorBidi" w:cstheme="majorBidi"/>
        </w:rPr>
      </w:pPr>
    </w:p>
    <w:p w14:paraId="641790B2" w14:textId="7716D6A6" w:rsidR="007B1A4D" w:rsidRDefault="007B1A4D" w:rsidP="00132077">
      <w:pPr>
        <w:spacing w:line="276" w:lineRule="auto"/>
        <w:ind w:right="2"/>
        <w:jc w:val="center"/>
        <w:rPr>
          <w:rFonts w:asciiTheme="majorBidi" w:eastAsia="Sakkal Majalla" w:hAnsiTheme="majorBidi" w:cstheme="majorBidi"/>
        </w:rPr>
      </w:pPr>
    </w:p>
    <w:p w14:paraId="4235A447" w14:textId="3D8B1CFE" w:rsidR="007B1A4D" w:rsidRDefault="007B1A4D" w:rsidP="00132077">
      <w:pPr>
        <w:spacing w:line="276" w:lineRule="auto"/>
        <w:ind w:right="2"/>
        <w:jc w:val="center"/>
        <w:rPr>
          <w:rFonts w:asciiTheme="majorBidi" w:eastAsia="Sakkal Majalla" w:hAnsiTheme="majorBidi" w:cstheme="majorBidi"/>
        </w:rPr>
      </w:pPr>
    </w:p>
    <w:p w14:paraId="1CE42074" w14:textId="76BDD65B" w:rsidR="00353386" w:rsidRDefault="00353386" w:rsidP="00132077">
      <w:pPr>
        <w:spacing w:line="276" w:lineRule="auto"/>
        <w:ind w:right="2"/>
        <w:jc w:val="center"/>
        <w:rPr>
          <w:rFonts w:asciiTheme="majorBidi" w:eastAsia="Sakkal Majalla" w:hAnsiTheme="majorBidi" w:cstheme="majorBidi"/>
        </w:rPr>
      </w:pPr>
    </w:p>
    <w:p w14:paraId="6BD5678D" w14:textId="74F28E38" w:rsidR="00353386" w:rsidRDefault="00353386" w:rsidP="00132077">
      <w:pPr>
        <w:spacing w:line="276" w:lineRule="auto"/>
        <w:ind w:right="2"/>
        <w:jc w:val="center"/>
        <w:rPr>
          <w:rFonts w:asciiTheme="majorBidi" w:eastAsia="Sakkal Majalla" w:hAnsiTheme="majorBidi" w:cstheme="majorBidi"/>
        </w:rPr>
      </w:pPr>
    </w:p>
    <w:p w14:paraId="1847003E" w14:textId="76E114C6" w:rsidR="00353386" w:rsidRDefault="00353386" w:rsidP="00132077">
      <w:pPr>
        <w:spacing w:line="276" w:lineRule="auto"/>
        <w:ind w:right="2"/>
        <w:jc w:val="center"/>
        <w:rPr>
          <w:rFonts w:asciiTheme="majorBidi" w:eastAsia="Sakkal Majalla" w:hAnsiTheme="majorBidi" w:cstheme="majorBidi"/>
        </w:rPr>
      </w:pPr>
    </w:p>
    <w:p w14:paraId="33E6F05C" w14:textId="3D9FB9C9" w:rsidR="00353386" w:rsidRDefault="00353386" w:rsidP="00132077">
      <w:pPr>
        <w:spacing w:line="276" w:lineRule="auto"/>
        <w:ind w:right="2"/>
        <w:jc w:val="center"/>
        <w:rPr>
          <w:rFonts w:asciiTheme="majorBidi" w:eastAsia="Sakkal Majalla" w:hAnsiTheme="majorBidi" w:cstheme="majorBidi"/>
        </w:rPr>
      </w:pPr>
    </w:p>
    <w:p w14:paraId="33A72EFC" w14:textId="2FC240A8" w:rsidR="00353386" w:rsidRDefault="00353386" w:rsidP="00132077">
      <w:pPr>
        <w:spacing w:line="276" w:lineRule="auto"/>
        <w:ind w:right="2"/>
        <w:jc w:val="center"/>
        <w:rPr>
          <w:rFonts w:asciiTheme="majorBidi" w:eastAsia="Sakkal Majalla" w:hAnsiTheme="majorBidi" w:cstheme="majorBidi"/>
        </w:rPr>
      </w:pPr>
    </w:p>
    <w:p w14:paraId="4A372EF8" w14:textId="4211B3F0" w:rsidR="00353386" w:rsidRDefault="00353386" w:rsidP="00132077">
      <w:pPr>
        <w:spacing w:line="276" w:lineRule="auto"/>
        <w:ind w:right="2"/>
        <w:jc w:val="center"/>
        <w:rPr>
          <w:rFonts w:asciiTheme="majorBidi" w:eastAsia="Sakkal Majalla" w:hAnsiTheme="majorBidi" w:cstheme="majorBidi"/>
        </w:rPr>
      </w:pPr>
    </w:p>
    <w:p w14:paraId="3C30E1D8" w14:textId="3A54E546" w:rsidR="00353386" w:rsidRDefault="00353386" w:rsidP="00132077">
      <w:pPr>
        <w:spacing w:line="276" w:lineRule="auto"/>
        <w:ind w:right="2"/>
        <w:jc w:val="center"/>
        <w:rPr>
          <w:rFonts w:asciiTheme="majorBidi" w:eastAsia="Sakkal Majalla" w:hAnsiTheme="majorBidi" w:cstheme="majorBidi"/>
        </w:rPr>
      </w:pPr>
    </w:p>
    <w:p w14:paraId="4B8EEA93" w14:textId="77777777" w:rsidR="00353386" w:rsidRDefault="00353386" w:rsidP="00353386">
      <w:pPr>
        <w:spacing w:after="160" w:line="259" w:lineRule="auto"/>
      </w:pPr>
    </w:p>
    <w:p w14:paraId="7C27D74D" w14:textId="77777777" w:rsidR="001E7076" w:rsidRDefault="001E7076" w:rsidP="00353386">
      <w:pPr>
        <w:spacing w:after="160" w:line="259" w:lineRule="auto"/>
      </w:pPr>
    </w:p>
    <w:p w14:paraId="6699145D" w14:textId="27CCD841" w:rsidR="001E7076" w:rsidRDefault="001E7076" w:rsidP="00353386">
      <w:pPr>
        <w:spacing w:after="160" w:line="259" w:lineRule="auto"/>
      </w:pPr>
    </w:p>
    <w:p w14:paraId="7890FCCB" w14:textId="6D3EE703" w:rsidR="00503F92" w:rsidRDefault="00503F92" w:rsidP="00353386">
      <w:pPr>
        <w:spacing w:after="160" w:line="259" w:lineRule="auto"/>
      </w:pPr>
    </w:p>
    <w:p w14:paraId="21315441" w14:textId="77777777" w:rsidR="00503F92" w:rsidRPr="00DB6D4F" w:rsidRDefault="00503F92" w:rsidP="00353386">
      <w:pPr>
        <w:spacing w:after="160" w:line="259" w:lineRule="auto"/>
      </w:pPr>
    </w:p>
    <w:p w14:paraId="44C9EDE2" w14:textId="515418C5" w:rsidR="00353386" w:rsidRPr="00B475BF" w:rsidRDefault="00353386" w:rsidP="00353386">
      <w:pPr>
        <w:pStyle w:val="Titre21"/>
        <w:spacing w:before="102"/>
        <w:ind w:left="0" w:right="799"/>
        <w:jc w:val="center"/>
        <w:rPr>
          <w:rFonts w:asciiTheme="majorBidi" w:eastAsiaTheme="minorEastAsia" w:hAnsiTheme="majorBidi" w:cstheme="majorBidi"/>
          <w:sz w:val="28"/>
          <w:szCs w:val="28"/>
          <w:lang w:bidi="ar-SA"/>
        </w:rPr>
      </w:pPr>
      <w:r w:rsidRPr="00B475BF">
        <w:rPr>
          <w:rFonts w:asciiTheme="majorBidi" w:eastAsiaTheme="minorEastAsia" w:hAnsiTheme="majorBidi" w:cstheme="majorBidi"/>
          <w:sz w:val="28"/>
          <w:szCs w:val="28"/>
          <w:lang w:bidi="ar-SA"/>
        </w:rPr>
        <w:t xml:space="preserve">Appel </w:t>
      </w:r>
      <w:r w:rsidR="00503F92">
        <w:rPr>
          <w:rFonts w:asciiTheme="majorBidi" w:eastAsiaTheme="minorEastAsia" w:hAnsiTheme="majorBidi" w:cstheme="majorBidi"/>
          <w:sz w:val="28"/>
          <w:szCs w:val="28"/>
          <w:lang w:bidi="ar-SA"/>
        </w:rPr>
        <w:t>à candidature</w:t>
      </w:r>
    </w:p>
    <w:p w14:paraId="56D72B48" w14:textId="4FBD6D0F" w:rsidR="006051D7" w:rsidRPr="00B50F49" w:rsidRDefault="006051D7" w:rsidP="006051D7">
      <w:pPr>
        <w:widowControl w:val="0"/>
        <w:autoSpaceDE w:val="0"/>
        <w:autoSpaceDN w:val="0"/>
        <w:adjustRightInd w:val="0"/>
        <w:spacing w:after="240"/>
        <w:jc w:val="center"/>
        <w:rPr>
          <w:rFonts w:asciiTheme="majorBidi" w:eastAsia="Sakkal Majalla" w:hAnsiTheme="majorBidi" w:cstheme="majorBidi"/>
        </w:rPr>
      </w:pPr>
      <w:r w:rsidRPr="00B475BF">
        <w:rPr>
          <w:rFonts w:asciiTheme="majorBidi" w:eastAsia="Sakkal Majalla" w:hAnsiTheme="majorBidi" w:cstheme="majorBidi"/>
        </w:rPr>
        <w:t xml:space="preserve">Mise en place et exécution de la stratégie de </w:t>
      </w:r>
      <w:r>
        <w:rPr>
          <w:rFonts w:asciiTheme="majorBidi" w:eastAsia="Sakkal Majalla" w:hAnsiTheme="majorBidi" w:cstheme="majorBidi"/>
        </w:rPr>
        <w:t xml:space="preserve">capitalisation et de </w:t>
      </w:r>
      <w:r w:rsidRPr="00B475BF">
        <w:rPr>
          <w:rFonts w:asciiTheme="majorBidi" w:eastAsia="Sakkal Majalla" w:hAnsiTheme="majorBidi" w:cstheme="majorBidi"/>
        </w:rPr>
        <w:t xml:space="preserve">communication </w:t>
      </w:r>
      <w:r>
        <w:rPr>
          <w:rFonts w:asciiTheme="majorBidi" w:eastAsia="Sakkal Majalla" w:hAnsiTheme="majorBidi" w:cstheme="majorBidi"/>
        </w:rPr>
        <w:t xml:space="preserve">pour la </w:t>
      </w:r>
      <w:r w:rsidR="00C23FDE">
        <w:rPr>
          <w:rFonts w:asciiTheme="majorBidi" w:eastAsia="Sakkal Majalla" w:hAnsiTheme="majorBidi" w:cstheme="majorBidi"/>
        </w:rPr>
        <w:t>clôture</w:t>
      </w:r>
      <w:r>
        <w:rPr>
          <w:rFonts w:asciiTheme="majorBidi" w:eastAsia="Sakkal Majalla" w:hAnsiTheme="majorBidi" w:cstheme="majorBidi"/>
        </w:rPr>
        <w:t xml:space="preserve"> </w:t>
      </w:r>
      <w:r w:rsidRPr="00B475BF">
        <w:rPr>
          <w:rFonts w:asciiTheme="majorBidi" w:eastAsia="Sakkal Majalla" w:hAnsiTheme="majorBidi" w:cstheme="majorBidi"/>
        </w:rPr>
        <w:t xml:space="preserve">du projet </w:t>
      </w:r>
      <w:r>
        <w:rPr>
          <w:rFonts w:asciiTheme="majorBidi" w:eastAsia="Sakkal Majalla" w:hAnsiTheme="majorBidi" w:cstheme="majorBidi"/>
        </w:rPr>
        <w:t>ISAL</w:t>
      </w:r>
    </w:p>
    <w:p w14:paraId="7015989A" w14:textId="5D73E131" w:rsidR="00353386" w:rsidRPr="0053460B" w:rsidRDefault="00353386" w:rsidP="00353386">
      <w:pPr>
        <w:jc w:val="center"/>
        <w:rPr>
          <w:rFonts w:asciiTheme="majorBidi" w:hAnsiTheme="majorBidi" w:cstheme="majorBidi"/>
          <w:b/>
          <w:bCs/>
          <w:sz w:val="28"/>
          <w:szCs w:val="28"/>
        </w:rPr>
      </w:pPr>
      <w:r w:rsidRPr="0053460B">
        <w:rPr>
          <w:rFonts w:asciiTheme="majorBidi" w:hAnsiTheme="majorBidi" w:cstheme="majorBidi"/>
          <w:b/>
          <w:bCs/>
          <w:sz w:val="28"/>
          <w:szCs w:val="28"/>
        </w:rPr>
        <w:t xml:space="preserve">ANNEXE </w:t>
      </w:r>
      <w:r w:rsidR="00503F92">
        <w:rPr>
          <w:rFonts w:asciiTheme="majorBidi" w:hAnsiTheme="majorBidi" w:cstheme="majorBidi"/>
          <w:b/>
          <w:bCs/>
          <w:sz w:val="28"/>
          <w:szCs w:val="28"/>
        </w:rPr>
        <w:t>3</w:t>
      </w:r>
    </w:p>
    <w:p w14:paraId="078C3CB7" w14:textId="77777777" w:rsidR="00353386" w:rsidRPr="00B50F49" w:rsidRDefault="00353386" w:rsidP="00353386">
      <w:pPr>
        <w:jc w:val="center"/>
        <w:rPr>
          <w:rFonts w:ascii="Arial Narrow" w:hAnsi="Arial Narrow"/>
          <w:b/>
          <w:bCs/>
        </w:rPr>
      </w:pPr>
    </w:p>
    <w:p w14:paraId="2A01FA32" w14:textId="5C98F155" w:rsidR="00353386" w:rsidRDefault="00353386" w:rsidP="00353386">
      <w:pPr>
        <w:spacing w:line="0" w:lineRule="atLeast"/>
        <w:jc w:val="center"/>
        <w:rPr>
          <w:rFonts w:asciiTheme="majorBidi" w:hAnsiTheme="majorBidi" w:cstheme="majorBidi"/>
          <w:b/>
          <w:sz w:val="28"/>
          <w:szCs w:val="28"/>
        </w:rPr>
      </w:pPr>
      <w:r>
        <w:rPr>
          <w:rFonts w:asciiTheme="majorBidi" w:hAnsiTheme="majorBidi" w:cstheme="majorBidi"/>
          <w:b/>
          <w:sz w:val="28"/>
          <w:szCs w:val="28"/>
        </w:rPr>
        <w:t>REFERENCE PERTINENTES DE L</w:t>
      </w:r>
      <w:r w:rsidR="00F70111">
        <w:rPr>
          <w:rFonts w:asciiTheme="majorBidi" w:hAnsiTheme="majorBidi" w:cstheme="majorBidi"/>
          <w:b/>
          <w:sz w:val="28"/>
          <w:szCs w:val="28"/>
        </w:rPr>
        <w:t>’AGENCE</w:t>
      </w:r>
    </w:p>
    <w:p w14:paraId="4F1F01BA" w14:textId="73922970" w:rsidR="00353386" w:rsidRDefault="00353386" w:rsidP="00353386">
      <w:pPr>
        <w:spacing w:line="0" w:lineRule="atLeast"/>
        <w:jc w:val="center"/>
        <w:rPr>
          <w:rFonts w:asciiTheme="majorBidi" w:hAnsiTheme="majorBidi" w:cstheme="majorBidi"/>
          <w:b/>
          <w:sz w:val="28"/>
          <w:szCs w:val="28"/>
        </w:rPr>
      </w:pPr>
    </w:p>
    <w:p w14:paraId="58478A3B" w14:textId="34A28A3E" w:rsidR="00353386" w:rsidRPr="00353386" w:rsidRDefault="00353386" w:rsidP="00353386">
      <w:pPr>
        <w:spacing w:line="0" w:lineRule="atLeast"/>
        <w:rPr>
          <w:rFonts w:asciiTheme="majorBidi" w:hAnsiTheme="majorBidi" w:cstheme="majorBidi"/>
          <w:bCs/>
        </w:rPr>
      </w:pPr>
      <w:r>
        <w:rPr>
          <w:rFonts w:asciiTheme="majorBidi" w:hAnsiTheme="majorBidi" w:cstheme="majorBidi"/>
          <w:bCs/>
        </w:rPr>
        <w:t>A l’aide</w:t>
      </w:r>
      <w:r>
        <w:rPr>
          <w:sz w:val="22"/>
          <w:szCs w:val="22"/>
        </w:rPr>
        <w:t xml:space="preserve"> </w:t>
      </w:r>
      <w:r w:rsidRPr="00353386">
        <w:rPr>
          <w:rFonts w:asciiTheme="majorBidi" w:hAnsiTheme="majorBidi" w:cstheme="majorBidi"/>
          <w:bCs/>
        </w:rPr>
        <w:t>du formulaire ci-dessous, indiquez les renseignements demandés pour chaque mission pertinente que votre société/organisme a obtenue par contrat.</w:t>
      </w:r>
    </w:p>
    <w:p w14:paraId="601FD486" w14:textId="402903C1" w:rsidR="007B1A4D" w:rsidRDefault="007B1A4D" w:rsidP="00132077">
      <w:pPr>
        <w:spacing w:line="276" w:lineRule="auto"/>
        <w:ind w:right="2"/>
        <w:jc w:val="center"/>
        <w:rPr>
          <w:rFonts w:asciiTheme="majorBidi" w:eastAsia="Sakkal Majalla" w:hAnsiTheme="majorBidi" w:cstheme="majorBidi"/>
        </w:rPr>
      </w:pPr>
    </w:p>
    <w:tbl>
      <w:tblPr>
        <w:tblStyle w:val="Grilledutableau"/>
        <w:tblW w:w="0" w:type="auto"/>
        <w:tblLook w:val="04A0" w:firstRow="1" w:lastRow="0" w:firstColumn="1" w:lastColumn="0" w:noHBand="0" w:noVBand="1"/>
      </w:tblPr>
      <w:tblGrid>
        <w:gridCol w:w="2354"/>
        <w:gridCol w:w="2349"/>
        <w:gridCol w:w="4693"/>
      </w:tblGrid>
      <w:tr w:rsidR="00A33C29" w14:paraId="325E2EF7" w14:textId="77777777" w:rsidTr="00A33C29">
        <w:tc>
          <w:tcPr>
            <w:tcW w:w="4811" w:type="dxa"/>
            <w:gridSpan w:val="2"/>
          </w:tcPr>
          <w:p w14:paraId="0BE853C3" w14:textId="1ADBC397" w:rsidR="00A33C29" w:rsidRDefault="00A33C29" w:rsidP="00A33C29">
            <w:pPr>
              <w:spacing w:line="276" w:lineRule="auto"/>
              <w:ind w:right="2"/>
              <w:rPr>
                <w:rFonts w:asciiTheme="majorBidi" w:eastAsia="Sakkal Majalla" w:hAnsiTheme="majorBidi" w:cstheme="majorBidi"/>
              </w:rPr>
            </w:pPr>
            <w:r>
              <w:rPr>
                <w:rFonts w:asciiTheme="majorBidi" w:eastAsia="Sakkal Majalla" w:hAnsiTheme="majorBidi" w:cstheme="majorBidi"/>
              </w:rPr>
              <w:t xml:space="preserve">Nom du projet : </w:t>
            </w:r>
          </w:p>
          <w:p w14:paraId="7BEB385E" w14:textId="09DE570D" w:rsidR="00A33C29" w:rsidRDefault="00A33C29" w:rsidP="00A33C29">
            <w:pPr>
              <w:spacing w:line="276" w:lineRule="auto"/>
              <w:ind w:right="2"/>
              <w:rPr>
                <w:rFonts w:asciiTheme="majorBidi" w:eastAsia="Sakkal Majalla" w:hAnsiTheme="majorBidi" w:cstheme="majorBidi"/>
              </w:rPr>
            </w:pPr>
          </w:p>
          <w:p w14:paraId="315F8F96" w14:textId="75BB1A37" w:rsidR="00A33C29" w:rsidRDefault="00A33C29" w:rsidP="00A33C29">
            <w:pPr>
              <w:spacing w:line="276" w:lineRule="auto"/>
              <w:ind w:right="2"/>
              <w:rPr>
                <w:rFonts w:asciiTheme="majorBidi" w:eastAsia="Sakkal Majalla" w:hAnsiTheme="majorBidi" w:cstheme="majorBidi"/>
              </w:rPr>
            </w:pPr>
          </w:p>
        </w:tc>
        <w:tc>
          <w:tcPr>
            <w:tcW w:w="4811" w:type="dxa"/>
          </w:tcPr>
          <w:p w14:paraId="3A142863" w14:textId="23497E47" w:rsidR="00A33C29" w:rsidRDefault="00A33C29" w:rsidP="00A33C29">
            <w:pPr>
              <w:spacing w:line="276" w:lineRule="auto"/>
              <w:ind w:right="2"/>
              <w:rPr>
                <w:rFonts w:asciiTheme="majorBidi" w:eastAsia="Sakkal Majalla" w:hAnsiTheme="majorBidi" w:cstheme="majorBidi"/>
              </w:rPr>
            </w:pPr>
            <w:r>
              <w:rPr>
                <w:rFonts w:asciiTheme="majorBidi" w:eastAsia="Sakkal Majalla" w:hAnsiTheme="majorBidi" w:cstheme="majorBidi"/>
              </w:rPr>
              <w:t xml:space="preserve">Pays : </w:t>
            </w:r>
          </w:p>
        </w:tc>
      </w:tr>
      <w:tr w:rsidR="00A33C29" w14:paraId="0F3A4AB3" w14:textId="77777777" w:rsidTr="00A33C29">
        <w:tc>
          <w:tcPr>
            <w:tcW w:w="4811" w:type="dxa"/>
            <w:gridSpan w:val="2"/>
          </w:tcPr>
          <w:p w14:paraId="623C7AC4" w14:textId="39D5AF1B" w:rsidR="00A33C29" w:rsidRDefault="00A33C29" w:rsidP="00A33C29">
            <w:pPr>
              <w:spacing w:line="276" w:lineRule="auto"/>
              <w:ind w:right="2"/>
              <w:rPr>
                <w:rFonts w:asciiTheme="majorBidi" w:eastAsia="Sakkal Majalla" w:hAnsiTheme="majorBidi" w:cstheme="majorBidi"/>
              </w:rPr>
            </w:pPr>
            <w:r>
              <w:rPr>
                <w:rFonts w:asciiTheme="majorBidi" w:eastAsia="Sakkal Majalla" w:hAnsiTheme="majorBidi" w:cstheme="majorBidi"/>
              </w:rPr>
              <w:t xml:space="preserve">Lieu : </w:t>
            </w:r>
          </w:p>
        </w:tc>
        <w:tc>
          <w:tcPr>
            <w:tcW w:w="4811" w:type="dxa"/>
          </w:tcPr>
          <w:p w14:paraId="122C3B2E" w14:textId="77777777" w:rsidR="00A33C29" w:rsidRDefault="00A33C29" w:rsidP="00A33C29">
            <w:pPr>
              <w:spacing w:line="276" w:lineRule="auto"/>
              <w:ind w:right="2"/>
              <w:rPr>
                <w:rFonts w:asciiTheme="majorBidi" w:eastAsia="Sakkal Majalla" w:hAnsiTheme="majorBidi" w:cstheme="majorBidi"/>
              </w:rPr>
            </w:pPr>
            <w:r>
              <w:rPr>
                <w:rFonts w:asciiTheme="majorBidi" w:eastAsia="Sakkal Majalla" w:hAnsiTheme="majorBidi" w:cstheme="majorBidi"/>
              </w:rPr>
              <w:t xml:space="preserve">Durée : </w:t>
            </w:r>
          </w:p>
          <w:p w14:paraId="4B30EC6E" w14:textId="77777777" w:rsidR="00A33C29" w:rsidRDefault="00A33C29" w:rsidP="00A33C29">
            <w:pPr>
              <w:spacing w:line="276" w:lineRule="auto"/>
              <w:ind w:right="2"/>
              <w:rPr>
                <w:rFonts w:asciiTheme="majorBidi" w:eastAsia="Sakkal Majalla" w:hAnsiTheme="majorBidi" w:cstheme="majorBidi"/>
              </w:rPr>
            </w:pPr>
          </w:p>
          <w:p w14:paraId="453EA485" w14:textId="7A006CAE" w:rsidR="00A33C29" w:rsidRDefault="00A33C29" w:rsidP="00A33C29">
            <w:pPr>
              <w:spacing w:line="276" w:lineRule="auto"/>
              <w:ind w:right="2"/>
              <w:rPr>
                <w:rFonts w:asciiTheme="majorBidi" w:eastAsia="Sakkal Majalla" w:hAnsiTheme="majorBidi" w:cstheme="majorBidi"/>
              </w:rPr>
            </w:pPr>
          </w:p>
        </w:tc>
      </w:tr>
      <w:tr w:rsidR="00A33C29" w14:paraId="0ED34924" w14:textId="77777777" w:rsidTr="00A33C29">
        <w:tc>
          <w:tcPr>
            <w:tcW w:w="4811" w:type="dxa"/>
            <w:gridSpan w:val="2"/>
          </w:tcPr>
          <w:p w14:paraId="662EA2C8" w14:textId="73FE5554" w:rsidR="00A33C29" w:rsidRDefault="00A33C29" w:rsidP="00A33C29">
            <w:pPr>
              <w:spacing w:line="276" w:lineRule="auto"/>
              <w:ind w:right="2"/>
              <w:rPr>
                <w:rFonts w:asciiTheme="majorBidi" w:eastAsia="Sakkal Majalla" w:hAnsiTheme="majorBidi" w:cstheme="majorBidi"/>
              </w:rPr>
            </w:pPr>
            <w:r>
              <w:rPr>
                <w:rFonts w:asciiTheme="majorBidi" w:eastAsia="Sakkal Majalla" w:hAnsiTheme="majorBidi" w:cstheme="majorBidi"/>
              </w:rPr>
              <w:t>Nom du client et adresse :</w:t>
            </w:r>
          </w:p>
          <w:p w14:paraId="5B7BB106" w14:textId="77777777" w:rsidR="00A33C29" w:rsidRDefault="00A33C29" w:rsidP="00A33C29">
            <w:pPr>
              <w:spacing w:line="276" w:lineRule="auto"/>
              <w:ind w:right="2"/>
              <w:rPr>
                <w:rFonts w:asciiTheme="majorBidi" w:eastAsia="Sakkal Majalla" w:hAnsiTheme="majorBidi" w:cstheme="majorBidi"/>
              </w:rPr>
            </w:pPr>
          </w:p>
          <w:p w14:paraId="4A507A56" w14:textId="2627AF45" w:rsidR="00A33C29" w:rsidRDefault="00A33C29" w:rsidP="00A33C29">
            <w:pPr>
              <w:spacing w:line="276" w:lineRule="auto"/>
              <w:ind w:right="2"/>
              <w:rPr>
                <w:rFonts w:asciiTheme="majorBidi" w:eastAsia="Sakkal Majalla" w:hAnsiTheme="majorBidi" w:cstheme="majorBidi"/>
              </w:rPr>
            </w:pPr>
          </w:p>
        </w:tc>
        <w:tc>
          <w:tcPr>
            <w:tcW w:w="4811" w:type="dxa"/>
          </w:tcPr>
          <w:p w14:paraId="0C720FC2" w14:textId="29F6CF42" w:rsidR="00A33C29" w:rsidRDefault="00BD0D89" w:rsidP="00A33C29">
            <w:pPr>
              <w:spacing w:line="276" w:lineRule="auto"/>
              <w:ind w:right="2"/>
              <w:rPr>
                <w:rFonts w:asciiTheme="majorBidi" w:eastAsia="Sakkal Majalla" w:hAnsiTheme="majorBidi" w:cstheme="majorBidi"/>
              </w:rPr>
            </w:pPr>
            <w:r>
              <w:rPr>
                <w:rFonts w:asciiTheme="majorBidi" w:eastAsia="Sakkal Majalla" w:hAnsiTheme="majorBidi" w:cstheme="majorBidi"/>
              </w:rPr>
              <w:t xml:space="preserve">Nombre </w:t>
            </w:r>
          </w:p>
        </w:tc>
      </w:tr>
      <w:tr w:rsidR="00A33C29" w14:paraId="4E4BA42A" w14:textId="77777777" w:rsidTr="00BD0D89">
        <w:trPr>
          <w:trHeight w:val="1326"/>
        </w:trPr>
        <w:tc>
          <w:tcPr>
            <w:tcW w:w="2405" w:type="dxa"/>
          </w:tcPr>
          <w:p w14:paraId="47114C86" w14:textId="20CDA2D8" w:rsidR="00A33C29" w:rsidRDefault="00A33C29" w:rsidP="00BD0D89">
            <w:pPr>
              <w:spacing w:line="276" w:lineRule="auto"/>
              <w:ind w:right="2"/>
              <w:rPr>
                <w:rFonts w:asciiTheme="majorBidi" w:eastAsia="Sakkal Majalla" w:hAnsiTheme="majorBidi" w:cstheme="majorBidi"/>
              </w:rPr>
            </w:pPr>
            <w:r>
              <w:rPr>
                <w:rFonts w:asciiTheme="majorBidi" w:eastAsia="Sakkal Majalla" w:hAnsiTheme="majorBidi" w:cstheme="majorBidi"/>
              </w:rPr>
              <w:t xml:space="preserve">Date début : </w:t>
            </w:r>
          </w:p>
        </w:tc>
        <w:tc>
          <w:tcPr>
            <w:tcW w:w="2406" w:type="dxa"/>
          </w:tcPr>
          <w:p w14:paraId="5AA99E60" w14:textId="4D30120D" w:rsidR="00A33C29" w:rsidRDefault="00A33C29" w:rsidP="00A33C29">
            <w:pPr>
              <w:spacing w:line="276" w:lineRule="auto"/>
              <w:ind w:right="2"/>
              <w:rPr>
                <w:rFonts w:asciiTheme="majorBidi" w:eastAsia="Sakkal Majalla" w:hAnsiTheme="majorBidi" w:cstheme="majorBidi"/>
              </w:rPr>
            </w:pPr>
            <w:r>
              <w:rPr>
                <w:rFonts w:asciiTheme="majorBidi" w:eastAsia="Sakkal Majalla" w:hAnsiTheme="majorBidi" w:cstheme="majorBidi"/>
              </w:rPr>
              <w:t xml:space="preserve">Date </w:t>
            </w:r>
            <w:r w:rsidR="00BD0D89">
              <w:rPr>
                <w:rFonts w:asciiTheme="majorBidi" w:eastAsia="Sakkal Majalla" w:hAnsiTheme="majorBidi" w:cstheme="majorBidi"/>
              </w:rPr>
              <w:t xml:space="preserve">de </w:t>
            </w:r>
            <w:r>
              <w:rPr>
                <w:rFonts w:asciiTheme="majorBidi" w:eastAsia="Sakkal Majalla" w:hAnsiTheme="majorBidi" w:cstheme="majorBidi"/>
              </w:rPr>
              <w:t xml:space="preserve">fin : </w:t>
            </w:r>
          </w:p>
        </w:tc>
        <w:tc>
          <w:tcPr>
            <w:tcW w:w="4811" w:type="dxa"/>
          </w:tcPr>
          <w:p w14:paraId="504A9D25" w14:textId="07A8DE13" w:rsidR="00A33C29" w:rsidRDefault="00BD0D89" w:rsidP="00A33C29">
            <w:pPr>
              <w:spacing w:line="276" w:lineRule="auto"/>
              <w:ind w:right="2"/>
              <w:rPr>
                <w:rFonts w:asciiTheme="majorBidi" w:eastAsia="Sakkal Majalla" w:hAnsiTheme="majorBidi" w:cstheme="majorBidi"/>
              </w:rPr>
            </w:pPr>
            <w:r>
              <w:rPr>
                <w:rFonts w:asciiTheme="majorBidi" w:eastAsia="Sakkal Majalla" w:hAnsiTheme="majorBidi" w:cstheme="majorBidi"/>
              </w:rPr>
              <w:t xml:space="preserve">Nombre d’effectif ayant participé au projet </w:t>
            </w:r>
            <w:r w:rsidR="00F70111">
              <w:rPr>
                <w:rFonts w:asciiTheme="majorBidi" w:eastAsia="Sakkal Majalla" w:hAnsiTheme="majorBidi" w:cstheme="majorBidi"/>
              </w:rPr>
              <w:t>(en</w:t>
            </w:r>
            <w:r>
              <w:rPr>
                <w:rFonts w:asciiTheme="majorBidi" w:eastAsia="Sakkal Majalla" w:hAnsiTheme="majorBidi" w:cstheme="majorBidi"/>
              </w:rPr>
              <w:t xml:space="preserve"> indiquant les principaux profils) : </w:t>
            </w:r>
          </w:p>
          <w:p w14:paraId="6E6DDB65" w14:textId="77777777" w:rsidR="00BD0D89" w:rsidRDefault="00BD0D89" w:rsidP="00A33C29">
            <w:pPr>
              <w:spacing w:line="276" w:lineRule="auto"/>
              <w:ind w:right="2"/>
              <w:rPr>
                <w:rFonts w:asciiTheme="majorBidi" w:eastAsia="Sakkal Majalla" w:hAnsiTheme="majorBidi" w:cstheme="majorBidi"/>
              </w:rPr>
            </w:pPr>
          </w:p>
          <w:p w14:paraId="55077413" w14:textId="77777777" w:rsidR="00BD0D89" w:rsidRDefault="00BD0D89" w:rsidP="00A33C29">
            <w:pPr>
              <w:spacing w:line="276" w:lineRule="auto"/>
              <w:ind w:right="2"/>
              <w:rPr>
                <w:rFonts w:asciiTheme="majorBidi" w:eastAsia="Sakkal Majalla" w:hAnsiTheme="majorBidi" w:cstheme="majorBidi"/>
              </w:rPr>
            </w:pPr>
          </w:p>
          <w:p w14:paraId="382DC0D6" w14:textId="0786AF80" w:rsidR="00BD0D89" w:rsidRDefault="00BD0D89" w:rsidP="00A33C29">
            <w:pPr>
              <w:spacing w:line="276" w:lineRule="auto"/>
              <w:ind w:right="2"/>
              <w:rPr>
                <w:rFonts w:asciiTheme="majorBidi" w:eastAsia="Sakkal Majalla" w:hAnsiTheme="majorBidi" w:cstheme="majorBidi"/>
              </w:rPr>
            </w:pPr>
          </w:p>
        </w:tc>
      </w:tr>
      <w:tr w:rsidR="00BD0D89" w14:paraId="1CFFF970" w14:textId="77777777" w:rsidTr="00EB31F3">
        <w:tc>
          <w:tcPr>
            <w:tcW w:w="9622" w:type="dxa"/>
            <w:gridSpan w:val="3"/>
          </w:tcPr>
          <w:p w14:paraId="004FDF4B" w14:textId="77777777" w:rsidR="00BD0D89" w:rsidRDefault="00BD0D89" w:rsidP="00A33C29">
            <w:pPr>
              <w:spacing w:line="276" w:lineRule="auto"/>
              <w:ind w:right="2"/>
              <w:rPr>
                <w:rFonts w:asciiTheme="majorBidi" w:eastAsia="Sakkal Majalla" w:hAnsiTheme="majorBidi" w:cstheme="majorBidi"/>
              </w:rPr>
            </w:pPr>
            <w:r>
              <w:rPr>
                <w:rFonts w:asciiTheme="majorBidi" w:eastAsia="Sakkal Majalla" w:hAnsiTheme="majorBidi" w:cstheme="majorBidi"/>
              </w:rPr>
              <w:t xml:space="preserve">Objectifs et périmètres de la mission : </w:t>
            </w:r>
          </w:p>
          <w:p w14:paraId="1335EAA9" w14:textId="77777777" w:rsidR="00BD0D89" w:rsidRPr="00907FB1" w:rsidRDefault="00BD0D89" w:rsidP="00A33C29">
            <w:pPr>
              <w:spacing w:line="276" w:lineRule="auto"/>
              <w:ind w:right="2"/>
              <w:rPr>
                <w:rFonts w:asciiTheme="majorBidi" w:eastAsia="Sakkal Majalla" w:hAnsiTheme="majorBidi" w:cstheme="majorBidi"/>
              </w:rPr>
            </w:pPr>
          </w:p>
          <w:p w14:paraId="16780188" w14:textId="77777777" w:rsidR="00BD0D89" w:rsidRDefault="00BD0D89" w:rsidP="00A33C29">
            <w:pPr>
              <w:spacing w:line="276" w:lineRule="auto"/>
              <w:ind w:right="2"/>
              <w:rPr>
                <w:rFonts w:asciiTheme="majorBidi" w:eastAsia="Sakkal Majalla" w:hAnsiTheme="majorBidi" w:cstheme="majorBidi"/>
              </w:rPr>
            </w:pPr>
          </w:p>
          <w:p w14:paraId="74DB52AF" w14:textId="77777777" w:rsidR="00BD0D89" w:rsidRDefault="00BD0D89" w:rsidP="00A33C29">
            <w:pPr>
              <w:spacing w:line="276" w:lineRule="auto"/>
              <w:ind w:right="2"/>
              <w:rPr>
                <w:rFonts w:asciiTheme="majorBidi" w:eastAsia="Sakkal Majalla" w:hAnsiTheme="majorBidi" w:cstheme="majorBidi"/>
              </w:rPr>
            </w:pPr>
          </w:p>
        </w:tc>
      </w:tr>
      <w:tr w:rsidR="00BD0D89" w14:paraId="0248F466" w14:textId="77777777" w:rsidTr="00382E62">
        <w:tc>
          <w:tcPr>
            <w:tcW w:w="9622" w:type="dxa"/>
            <w:gridSpan w:val="3"/>
          </w:tcPr>
          <w:p w14:paraId="0EE3721F" w14:textId="030F24C2" w:rsidR="00BD0D89" w:rsidRDefault="00BD0D89" w:rsidP="00A33C29">
            <w:pPr>
              <w:spacing w:line="276" w:lineRule="auto"/>
              <w:ind w:right="2"/>
              <w:rPr>
                <w:rFonts w:asciiTheme="majorBidi" w:eastAsia="Sakkal Majalla" w:hAnsiTheme="majorBidi" w:cstheme="majorBidi"/>
              </w:rPr>
            </w:pPr>
            <w:r>
              <w:rPr>
                <w:rFonts w:asciiTheme="majorBidi" w:eastAsia="Sakkal Majalla" w:hAnsiTheme="majorBidi" w:cstheme="majorBidi"/>
              </w:rPr>
              <w:t xml:space="preserve">Description des services effectivement rendus : </w:t>
            </w:r>
          </w:p>
          <w:p w14:paraId="7701DF92" w14:textId="77777777" w:rsidR="00BD0D89" w:rsidRDefault="00BD0D89" w:rsidP="00A33C29">
            <w:pPr>
              <w:spacing w:line="276" w:lineRule="auto"/>
              <w:ind w:right="2"/>
              <w:rPr>
                <w:rFonts w:asciiTheme="majorBidi" w:eastAsia="Sakkal Majalla" w:hAnsiTheme="majorBidi" w:cstheme="majorBidi"/>
              </w:rPr>
            </w:pPr>
          </w:p>
          <w:p w14:paraId="1CCA701C" w14:textId="77777777" w:rsidR="00BD0D89" w:rsidRDefault="00BD0D89" w:rsidP="00A33C29">
            <w:pPr>
              <w:spacing w:line="276" w:lineRule="auto"/>
              <w:ind w:right="2"/>
              <w:rPr>
                <w:rFonts w:asciiTheme="majorBidi" w:eastAsia="Sakkal Majalla" w:hAnsiTheme="majorBidi" w:cstheme="majorBidi"/>
              </w:rPr>
            </w:pPr>
          </w:p>
          <w:p w14:paraId="60283A14" w14:textId="2D97349F" w:rsidR="000F346F" w:rsidRDefault="000F346F" w:rsidP="00A33C29">
            <w:pPr>
              <w:spacing w:line="276" w:lineRule="auto"/>
              <w:ind w:right="2"/>
              <w:rPr>
                <w:rFonts w:asciiTheme="majorBidi" w:eastAsia="Sakkal Majalla" w:hAnsiTheme="majorBidi" w:cstheme="majorBidi"/>
              </w:rPr>
            </w:pPr>
          </w:p>
        </w:tc>
      </w:tr>
    </w:tbl>
    <w:p w14:paraId="7A753F7E" w14:textId="77777777" w:rsidR="00BD0D89" w:rsidRDefault="00BD0D89" w:rsidP="00BD0D89">
      <w:pPr>
        <w:autoSpaceDE w:val="0"/>
        <w:autoSpaceDN w:val="0"/>
        <w:adjustRightInd w:val="0"/>
        <w:rPr>
          <w:rFonts w:ascii="Times New Roman" w:hAnsi="Times New Roman" w:cs="Times New Roman"/>
          <w:color w:val="000000"/>
          <w:sz w:val="22"/>
          <w:szCs w:val="22"/>
        </w:rPr>
      </w:pPr>
    </w:p>
    <w:p w14:paraId="1B0B7EAF" w14:textId="65D99931" w:rsidR="00BD0D89" w:rsidRDefault="00BD0D89" w:rsidP="00BD0D89">
      <w:pPr>
        <w:autoSpaceDE w:val="0"/>
        <w:autoSpaceDN w:val="0"/>
        <w:adjustRightInd w:val="0"/>
        <w:rPr>
          <w:rFonts w:ascii="Times New Roman" w:hAnsi="Times New Roman" w:cs="Times New Roman"/>
          <w:color w:val="000000"/>
          <w:sz w:val="22"/>
          <w:szCs w:val="22"/>
        </w:rPr>
      </w:pPr>
      <w:r w:rsidRPr="00BD0D89">
        <w:rPr>
          <w:rFonts w:ascii="Times New Roman" w:hAnsi="Times New Roman" w:cs="Times New Roman"/>
          <w:color w:val="000000"/>
          <w:sz w:val="22"/>
          <w:szCs w:val="22"/>
        </w:rPr>
        <w:t xml:space="preserve">Nom de la boîte de production : __________________________________ </w:t>
      </w:r>
    </w:p>
    <w:p w14:paraId="67D6DCD1" w14:textId="77777777" w:rsidR="00BD0D89" w:rsidRPr="00BD0D89" w:rsidRDefault="00BD0D89" w:rsidP="00BD0D89">
      <w:pPr>
        <w:autoSpaceDE w:val="0"/>
        <w:autoSpaceDN w:val="0"/>
        <w:adjustRightInd w:val="0"/>
        <w:rPr>
          <w:rFonts w:ascii="Times New Roman" w:hAnsi="Times New Roman" w:cs="Times New Roman"/>
          <w:color w:val="000000"/>
          <w:sz w:val="10"/>
          <w:szCs w:val="10"/>
        </w:rPr>
      </w:pPr>
    </w:p>
    <w:p w14:paraId="0081CC3F" w14:textId="698812AB" w:rsidR="007B1A4D" w:rsidRDefault="00BD0D89" w:rsidP="00BD0D89">
      <w:pPr>
        <w:spacing w:line="276" w:lineRule="auto"/>
        <w:ind w:right="2"/>
        <w:rPr>
          <w:rFonts w:ascii="Times New Roman" w:hAnsi="Times New Roman" w:cs="Times New Roman"/>
          <w:color w:val="000000"/>
          <w:sz w:val="22"/>
          <w:szCs w:val="22"/>
        </w:rPr>
      </w:pPr>
      <w:r w:rsidRPr="00BD0D89">
        <w:rPr>
          <w:rFonts w:ascii="Times New Roman" w:hAnsi="Times New Roman" w:cs="Times New Roman"/>
          <w:color w:val="000000"/>
          <w:sz w:val="22"/>
          <w:szCs w:val="22"/>
        </w:rPr>
        <w:t>NB : on peut remplir autant de formulaires que les missions jugées pertinentes par l</w:t>
      </w:r>
      <w:r w:rsidR="00F70111">
        <w:rPr>
          <w:rFonts w:ascii="Times New Roman" w:hAnsi="Times New Roman" w:cs="Times New Roman"/>
          <w:color w:val="000000"/>
          <w:sz w:val="22"/>
          <w:szCs w:val="22"/>
        </w:rPr>
        <w:t>’agence</w:t>
      </w:r>
    </w:p>
    <w:p w14:paraId="6FC97555" w14:textId="22470D24" w:rsidR="001E7076" w:rsidRDefault="001E7076" w:rsidP="006E6F1B">
      <w:pPr>
        <w:pStyle w:val="Titre21"/>
        <w:spacing w:before="102"/>
        <w:ind w:left="0" w:right="799"/>
        <w:jc w:val="center"/>
        <w:rPr>
          <w:rFonts w:asciiTheme="majorBidi" w:eastAsiaTheme="minorEastAsia" w:hAnsiTheme="majorBidi" w:cstheme="majorBidi"/>
          <w:sz w:val="28"/>
          <w:szCs w:val="28"/>
          <w:lang w:bidi="ar-SA"/>
        </w:rPr>
      </w:pPr>
    </w:p>
    <w:p w14:paraId="1ACFF42C" w14:textId="36D70A83" w:rsidR="00503F92" w:rsidRDefault="00503F92" w:rsidP="006E6F1B">
      <w:pPr>
        <w:pStyle w:val="Titre21"/>
        <w:spacing w:before="102"/>
        <w:ind w:left="0" w:right="799"/>
        <w:jc w:val="center"/>
        <w:rPr>
          <w:rFonts w:asciiTheme="majorBidi" w:eastAsiaTheme="minorEastAsia" w:hAnsiTheme="majorBidi" w:cstheme="majorBidi"/>
          <w:sz w:val="28"/>
          <w:szCs w:val="28"/>
          <w:lang w:bidi="ar-SA"/>
        </w:rPr>
      </w:pPr>
    </w:p>
    <w:p w14:paraId="72BB04DA" w14:textId="0BB6010E" w:rsidR="00503F92" w:rsidRDefault="00503F92" w:rsidP="006E6F1B">
      <w:pPr>
        <w:pStyle w:val="Titre21"/>
        <w:spacing w:before="102"/>
        <w:ind w:left="0" w:right="799"/>
        <w:jc w:val="center"/>
        <w:rPr>
          <w:rFonts w:asciiTheme="majorBidi" w:eastAsiaTheme="minorEastAsia" w:hAnsiTheme="majorBidi" w:cstheme="majorBidi"/>
          <w:sz w:val="28"/>
          <w:szCs w:val="28"/>
          <w:lang w:bidi="ar-SA"/>
        </w:rPr>
      </w:pPr>
    </w:p>
    <w:p w14:paraId="60533240" w14:textId="72BBBBFB" w:rsidR="00503F92" w:rsidRDefault="00503F92" w:rsidP="006E6F1B">
      <w:pPr>
        <w:pStyle w:val="Titre21"/>
        <w:spacing w:before="102"/>
        <w:ind w:left="0" w:right="799"/>
        <w:jc w:val="center"/>
        <w:rPr>
          <w:rFonts w:asciiTheme="majorBidi" w:eastAsiaTheme="minorEastAsia" w:hAnsiTheme="majorBidi" w:cstheme="majorBidi"/>
          <w:sz w:val="28"/>
          <w:szCs w:val="28"/>
          <w:lang w:bidi="ar-SA"/>
        </w:rPr>
      </w:pPr>
    </w:p>
    <w:p w14:paraId="27277A41" w14:textId="3089E302" w:rsidR="00503F92" w:rsidRDefault="00503F92" w:rsidP="006E6F1B">
      <w:pPr>
        <w:pStyle w:val="Titre21"/>
        <w:spacing w:before="102"/>
        <w:ind w:left="0" w:right="799"/>
        <w:jc w:val="center"/>
        <w:rPr>
          <w:rFonts w:asciiTheme="majorBidi" w:eastAsiaTheme="minorEastAsia" w:hAnsiTheme="majorBidi" w:cstheme="majorBidi"/>
          <w:sz w:val="28"/>
          <w:szCs w:val="28"/>
          <w:lang w:bidi="ar-SA"/>
        </w:rPr>
      </w:pPr>
    </w:p>
    <w:p w14:paraId="3D8A11E9" w14:textId="19962DFB" w:rsidR="00503F92" w:rsidRDefault="00503F92" w:rsidP="00503F92">
      <w:pPr>
        <w:jc w:val="center"/>
        <w:rPr>
          <w:rFonts w:asciiTheme="majorBidi" w:hAnsiTheme="majorBidi" w:cstheme="majorBidi"/>
          <w:b/>
          <w:bCs/>
          <w:sz w:val="28"/>
          <w:szCs w:val="28"/>
        </w:rPr>
      </w:pPr>
      <w:r>
        <w:rPr>
          <w:rFonts w:asciiTheme="majorBidi" w:hAnsiTheme="majorBidi" w:cstheme="majorBidi"/>
          <w:b/>
          <w:bCs/>
          <w:sz w:val="28"/>
          <w:szCs w:val="28"/>
        </w:rPr>
        <w:t>ANNEXE 4</w:t>
      </w:r>
    </w:p>
    <w:p w14:paraId="74DDED23" w14:textId="77777777" w:rsidR="00503F92" w:rsidRDefault="00503F92" w:rsidP="00503F92">
      <w:pPr>
        <w:jc w:val="center"/>
        <w:rPr>
          <w:rFonts w:asciiTheme="majorBidi" w:hAnsiTheme="majorBidi" w:cstheme="majorBidi"/>
          <w:b/>
          <w:bCs/>
          <w:sz w:val="22"/>
          <w:szCs w:val="22"/>
        </w:rPr>
      </w:pPr>
    </w:p>
    <w:p w14:paraId="00DF3B39" w14:textId="77777777" w:rsidR="00503F92" w:rsidRDefault="00503F92" w:rsidP="00503F92">
      <w:pPr>
        <w:jc w:val="center"/>
        <w:rPr>
          <w:rFonts w:asciiTheme="majorBidi" w:hAnsiTheme="majorBidi" w:cstheme="majorBidi"/>
          <w:b/>
          <w:bCs/>
          <w:sz w:val="28"/>
          <w:szCs w:val="28"/>
        </w:rPr>
      </w:pPr>
      <w:r>
        <w:rPr>
          <w:rFonts w:asciiTheme="majorBidi" w:hAnsiTheme="majorBidi" w:cstheme="majorBidi"/>
          <w:b/>
          <w:bCs/>
          <w:sz w:val="28"/>
          <w:szCs w:val="28"/>
        </w:rPr>
        <w:t xml:space="preserve">SOUMISSION </w:t>
      </w:r>
    </w:p>
    <w:p w14:paraId="0EEFB594" w14:textId="77777777" w:rsidR="00503F92" w:rsidRDefault="00503F92" w:rsidP="00503F92">
      <w:pPr>
        <w:jc w:val="center"/>
        <w:rPr>
          <w:rFonts w:asciiTheme="majorBidi" w:hAnsiTheme="majorBidi" w:cstheme="majorBidi"/>
          <w:b/>
          <w:bCs/>
          <w:sz w:val="28"/>
          <w:szCs w:val="28"/>
        </w:rPr>
      </w:pPr>
    </w:p>
    <w:p w14:paraId="1D15A744" w14:textId="77777777" w:rsidR="00503F92" w:rsidRDefault="00503F92" w:rsidP="00503F92">
      <w:pPr>
        <w:rPr>
          <w:rFonts w:asciiTheme="majorBidi" w:hAnsiTheme="majorBidi" w:cstheme="majorBidi"/>
        </w:rPr>
      </w:pPr>
      <w:r>
        <w:rPr>
          <w:rFonts w:asciiTheme="majorBidi" w:hAnsiTheme="majorBidi" w:cstheme="majorBidi"/>
        </w:rPr>
        <w:t>Je soussigné……………………………………………………………………………………….</w:t>
      </w:r>
    </w:p>
    <w:p w14:paraId="62BE9908" w14:textId="77777777" w:rsidR="00503F92" w:rsidRDefault="00503F92" w:rsidP="00503F92">
      <w:pPr>
        <w:rPr>
          <w:rFonts w:asciiTheme="majorBidi" w:hAnsiTheme="majorBidi" w:cstheme="majorBidi"/>
        </w:rPr>
      </w:pPr>
      <w:r>
        <w:rPr>
          <w:rFonts w:asciiTheme="majorBidi" w:hAnsiTheme="majorBidi" w:cstheme="majorBidi"/>
        </w:rPr>
        <w:t>Agissant en mon nom et pour le compte de : …………………………………………………….</w:t>
      </w:r>
    </w:p>
    <w:p w14:paraId="4501A860" w14:textId="77777777" w:rsidR="00503F92" w:rsidRDefault="00503F92" w:rsidP="00503F92">
      <w:pPr>
        <w:rPr>
          <w:rFonts w:asciiTheme="majorBidi" w:hAnsiTheme="majorBidi" w:cstheme="majorBidi"/>
        </w:rPr>
      </w:pPr>
      <w:r>
        <w:rPr>
          <w:rFonts w:asciiTheme="majorBidi" w:hAnsiTheme="majorBidi" w:cstheme="majorBidi"/>
        </w:rPr>
        <w:t>…………………………………………………………………………………………………….</w:t>
      </w:r>
    </w:p>
    <w:p w14:paraId="6BA55293" w14:textId="77777777" w:rsidR="00503F92" w:rsidRDefault="00503F92" w:rsidP="00503F92">
      <w:pPr>
        <w:spacing w:line="276" w:lineRule="auto"/>
        <w:rPr>
          <w:rFonts w:asciiTheme="majorBidi" w:hAnsiTheme="majorBidi" w:cstheme="majorBidi"/>
        </w:rPr>
      </w:pPr>
      <w:r>
        <w:rPr>
          <w:rFonts w:asciiTheme="majorBidi" w:hAnsiTheme="majorBidi" w:cstheme="majorBidi"/>
        </w:rPr>
        <w:t>Matricule fiscale : …………………………………………………………………………………</w:t>
      </w:r>
    </w:p>
    <w:p w14:paraId="405DBA3A" w14:textId="77777777" w:rsidR="00503F92" w:rsidRDefault="00503F92" w:rsidP="00503F92">
      <w:pPr>
        <w:spacing w:line="276" w:lineRule="auto"/>
        <w:rPr>
          <w:rFonts w:asciiTheme="majorBidi" w:hAnsiTheme="majorBidi" w:cstheme="majorBidi"/>
        </w:rPr>
      </w:pPr>
      <w:r>
        <w:rPr>
          <w:rFonts w:asciiTheme="majorBidi" w:hAnsiTheme="majorBidi" w:cstheme="majorBidi"/>
        </w:rPr>
        <w:t>Adresse du siège social…………………………………………………………………………….</w:t>
      </w:r>
    </w:p>
    <w:p w14:paraId="66BE2167" w14:textId="77777777" w:rsidR="00503F92" w:rsidRDefault="00503F92" w:rsidP="00503F92">
      <w:pPr>
        <w:spacing w:line="276" w:lineRule="auto"/>
        <w:rPr>
          <w:rFonts w:asciiTheme="majorBidi" w:hAnsiTheme="majorBidi" w:cstheme="majorBidi"/>
        </w:rPr>
      </w:pPr>
      <w:r>
        <w:rPr>
          <w:rFonts w:asciiTheme="majorBidi" w:hAnsiTheme="majorBidi" w:cstheme="majorBidi"/>
        </w:rPr>
        <w:t>Agissant en qualité de …………………………………………………………………………….</w:t>
      </w:r>
    </w:p>
    <w:p w14:paraId="2714608F" w14:textId="433A73CF" w:rsidR="00503F92" w:rsidRDefault="00503F92" w:rsidP="00503F92">
      <w:pPr>
        <w:spacing w:line="276" w:lineRule="auto"/>
        <w:jc w:val="both"/>
        <w:rPr>
          <w:rFonts w:asciiTheme="majorBidi" w:hAnsiTheme="majorBidi" w:cstheme="majorBidi"/>
        </w:rPr>
      </w:pPr>
      <w:r>
        <w:rPr>
          <w:rFonts w:asciiTheme="majorBidi" w:hAnsiTheme="majorBidi" w:cstheme="majorBidi"/>
        </w:rPr>
        <w:t xml:space="preserve">Après avoir pris connaissance de tous les articles et toutes les pièces figurant </w:t>
      </w:r>
      <w:r w:rsidR="007022D4">
        <w:rPr>
          <w:rFonts w:asciiTheme="majorBidi" w:hAnsiTheme="majorBidi" w:cstheme="majorBidi"/>
        </w:rPr>
        <w:t>à l’appel à candidature</w:t>
      </w:r>
      <w:r>
        <w:rPr>
          <w:rFonts w:asciiTheme="majorBidi" w:hAnsiTheme="majorBidi" w:cstheme="majorBidi"/>
        </w:rPr>
        <w:t xml:space="preserve"> relatif à la consultation n°01/2021 </w:t>
      </w:r>
    </w:p>
    <w:p w14:paraId="53C91641" w14:textId="77777777" w:rsidR="00503F92" w:rsidRDefault="00503F92" w:rsidP="00503F92">
      <w:pPr>
        <w:spacing w:line="276" w:lineRule="auto"/>
        <w:jc w:val="both"/>
        <w:rPr>
          <w:rFonts w:asciiTheme="majorBidi" w:hAnsiTheme="majorBidi" w:cstheme="majorBidi"/>
        </w:rPr>
      </w:pPr>
      <w:r>
        <w:rPr>
          <w:rFonts w:asciiTheme="majorBidi" w:hAnsiTheme="majorBidi" w:cstheme="majorBidi"/>
        </w:rPr>
        <w:t>Dans ce but, je remets la présente soumission dûment signée par mes soins.</w:t>
      </w:r>
    </w:p>
    <w:p w14:paraId="6467A051" w14:textId="77777777" w:rsidR="00503F92" w:rsidRDefault="00503F92" w:rsidP="00503F92">
      <w:pPr>
        <w:jc w:val="both"/>
        <w:rPr>
          <w:rFonts w:asciiTheme="majorBidi" w:hAnsiTheme="majorBidi" w:cstheme="majorBidi"/>
        </w:rPr>
      </w:pPr>
      <w:r>
        <w:rPr>
          <w:rFonts w:asciiTheme="majorBidi" w:hAnsiTheme="majorBidi" w:cstheme="majorBidi"/>
        </w:rPr>
        <w:t>Je m'engage à respecter toutes les clauses du cahier des charges.</w:t>
      </w:r>
    </w:p>
    <w:p w14:paraId="767E220F" w14:textId="77777777" w:rsidR="00503F92" w:rsidRDefault="00503F92" w:rsidP="00503F92">
      <w:pPr>
        <w:jc w:val="both"/>
        <w:rPr>
          <w:rFonts w:asciiTheme="majorBidi" w:hAnsiTheme="majorBidi" w:cstheme="majorBidi"/>
        </w:rPr>
      </w:pPr>
    </w:p>
    <w:p w14:paraId="5FED8319" w14:textId="77777777" w:rsidR="00503F92" w:rsidRDefault="00503F92" w:rsidP="00503F92">
      <w:pPr>
        <w:rPr>
          <w:rFonts w:asciiTheme="majorBidi" w:hAnsiTheme="majorBidi" w:cstheme="majorBidi"/>
          <w:b/>
        </w:rPr>
      </w:pPr>
      <w:r>
        <w:rPr>
          <w:rFonts w:asciiTheme="majorBidi" w:hAnsiTheme="majorBidi" w:cstheme="majorBidi"/>
          <w:b/>
        </w:rPr>
        <w:t>Le montant de mon offre est de :</w:t>
      </w:r>
    </w:p>
    <w:p w14:paraId="35CB346B" w14:textId="77777777" w:rsidR="00503F92" w:rsidRDefault="00503F92" w:rsidP="00503F92">
      <w:pPr>
        <w:rPr>
          <w:rFonts w:asciiTheme="majorBidi" w:hAnsiTheme="majorBidi" w:cstheme="majorBidi"/>
          <w:sz w:val="10"/>
          <w:szCs w:val="10"/>
        </w:rPr>
      </w:pPr>
    </w:p>
    <w:p w14:paraId="4FA6BAA5" w14:textId="77777777" w:rsidR="00503F92" w:rsidRDefault="00503F92" w:rsidP="00503F92">
      <w:pPr>
        <w:rPr>
          <w:rFonts w:asciiTheme="majorBidi" w:hAnsiTheme="majorBidi" w:cstheme="majorBidi"/>
        </w:rPr>
      </w:pPr>
      <w:r>
        <w:rPr>
          <w:rFonts w:asciiTheme="majorBidi" w:hAnsiTheme="majorBidi" w:cstheme="majorBidi"/>
          <w:b/>
        </w:rPr>
        <w:t>Montant HT En lettres et en chiffres</w:t>
      </w:r>
      <w:r>
        <w:rPr>
          <w:rFonts w:asciiTheme="majorBidi" w:hAnsiTheme="majorBidi" w:cstheme="majorBidi"/>
        </w:rPr>
        <w:t xml:space="preserve"> : ………………………………………………………………………………………………………</w:t>
      </w:r>
    </w:p>
    <w:p w14:paraId="4A533A9C" w14:textId="77777777" w:rsidR="00503F92" w:rsidRDefault="00503F92" w:rsidP="00503F92">
      <w:pPr>
        <w:tabs>
          <w:tab w:val="left" w:pos="1025"/>
        </w:tabs>
        <w:rPr>
          <w:rFonts w:asciiTheme="majorBidi" w:hAnsiTheme="majorBidi" w:cstheme="majorBidi"/>
          <w:b/>
          <w:sz w:val="10"/>
          <w:szCs w:val="10"/>
        </w:rPr>
      </w:pPr>
    </w:p>
    <w:p w14:paraId="75FC575F" w14:textId="77777777" w:rsidR="00503F92" w:rsidRDefault="00503F92" w:rsidP="00503F92">
      <w:pPr>
        <w:tabs>
          <w:tab w:val="left" w:pos="1025"/>
        </w:tabs>
        <w:rPr>
          <w:rFonts w:asciiTheme="majorBidi" w:hAnsiTheme="majorBidi" w:cstheme="majorBidi"/>
        </w:rPr>
      </w:pPr>
      <w:r>
        <w:rPr>
          <w:rFonts w:asciiTheme="majorBidi" w:hAnsiTheme="majorBidi" w:cstheme="majorBidi"/>
          <w:b/>
        </w:rPr>
        <w:t>TAXES En lettres et en chiffres</w:t>
      </w:r>
      <w:r>
        <w:rPr>
          <w:rFonts w:asciiTheme="majorBidi" w:hAnsiTheme="majorBidi" w:cstheme="majorBidi"/>
        </w:rPr>
        <w:t xml:space="preserve"> : ...…………………………………………………………………………………………………….</w:t>
      </w:r>
    </w:p>
    <w:p w14:paraId="6CB0DC82" w14:textId="77777777" w:rsidR="00503F92" w:rsidRDefault="00503F92" w:rsidP="00503F92">
      <w:pPr>
        <w:rPr>
          <w:rFonts w:asciiTheme="majorBidi" w:hAnsiTheme="majorBidi" w:cstheme="majorBidi"/>
          <w:b/>
          <w:sz w:val="10"/>
          <w:szCs w:val="10"/>
        </w:rPr>
      </w:pPr>
    </w:p>
    <w:p w14:paraId="580850F3" w14:textId="77777777" w:rsidR="00503F92" w:rsidRDefault="00503F92" w:rsidP="00503F92">
      <w:pPr>
        <w:rPr>
          <w:rFonts w:asciiTheme="majorBidi" w:hAnsiTheme="majorBidi" w:cstheme="majorBidi"/>
        </w:rPr>
      </w:pPr>
      <w:r>
        <w:rPr>
          <w:rFonts w:asciiTheme="majorBidi" w:hAnsiTheme="majorBidi" w:cstheme="majorBidi"/>
          <w:b/>
        </w:rPr>
        <w:t>Montant TTC En lettres et en chiffres</w:t>
      </w:r>
      <w:r>
        <w:rPr>
          <w:rFonts w:asciiTheme="majorBidi" w:hAnsiTheme="majorBidi" w:cstheme="majorBidi"/>
        </w:rPr>
        <w:t xml:space="preserve"> : ………………………………………………………………………………………………………</w:t>
      </w:r>
    </w:p>
    <w:p w14:paraId="52165F81" w14:textId="77777777" w:rsidR="00503F92" w:rsidRDefault="00503F92" w:rsidP="00503F92">
      <w:pPr>
        <w:rPr>
          <w:rFonts w:asciiTheme="majorBidi" w:hAnsiTheme="majorBidi" w:cstheme="majorBidi"/>
          <w:sz w:val="10"/>
          <w:szCs w:val="10"/>
        </w:rPr>
      </w:pPr>
    </w:p>
    <w:p w14:paraId="17A79DD0" w14:textId="77777777" w:rsidR="00503F92" w:rsidRDefault="00503F92" w:rsidP="00503F92">
      <w:pPr>
        <w:rPr>
          <w:rFonts w:asciiTheme="majorBidi" w:hAnsiTheme="majorBidi" w:cstheme="majorBidi"/>
          <w:sz w:val="10"/>
          <w:szCs w:val="10"/>
        </w:rPr>
      </w:pPr>
    </w:p>
    <w:p w14:paraId="145DEF02" w14:textId="77777777" w:rsidR="00503F92" w:rsidRDefault="00503F92" w:rsidP="00503F92">
      <w:pPr>
        <w:rPr>
          <w:rFonts w:asciiTheme="majorBidi" w:hAnsiTheme="majorBidi" w:cstheme="majorBidi"/>
        </w:rPr>
      </w:pPr>
      <w:r>
        <w:rPr>
          <w:rFonts w:asciiTheme="majorBidi" w:hAnsiTheme="majorBidi" w:cstheme="majorBidi"/>
        </w:rPr>
        <w:t>Je joins à la présente soumission toutes les pièces qu’il m’est demandé de fournir.</w:t>
      </w:r>
    </w:p>
    <w:p w14:paraId="72A6ED46" w14:textId="77777777" w:rsidR="00503F92" w:rsidRDefault="00503F92" w:rsidP="00503F92">
      <w:pPr>
        <w:rPr>
          <w:rFonts w:asciiTheme="majorBidi" w:hAnsiTheme="majorBidi" w:cstheme="majorBidi"/>
          <w:sz w:val="10"/>
          <w:szCs w:val="10"/>
        </w:rPr>
      </w:pPr>
    </w:p>
    <w:p w14:paraId="08E99690" w14:textId="77777777" w:rsidR="00503F92" w:rsidRDefault="00503F92" w:rsidP="00503F92">
      <w:pPr>
        <w:jc w:val="both"/>
        <w:rPr>
          <w:rFonts w:asciiTheme="majorBidi" w:hAnsiTheme="majorBidi" w:cstheme="majorBidi"/>
        </w:rPr>
      </w:pPr>
      <w:r>
        <w:rPr>
          <w:rFonts w:asciiTheme="majorBidi" w:hAnsiTheme="majorBidi" w:cstheme="majorBidi"/>
        </w:rPr>
        <w:t>J'affirme que je ne suis pas (ou la société pour laquelle j'interviens) sous le coup d'une interdiction légale.</w:t>
      </w:r>
    </w:p>
    <w:p w14:paraId="0441B6CE" w14:textId="77777777" w:rsidR="00503F92" w:rsidRDefault="00503F92" w:rsidP="00503F92">
      <w:pPr>
        <w:jc w:val="both"/>
        <w:rPr>
          <w:rFonts w:asciiTheme="majorBidi" w:hAnsiTheme="majorBidi" w:cstheme="majorBidi"/>
          <w:sz w:val="10"/>
          <w:szCs w:val="10"/>
        </w:rPr>
      </w:pPr>
    </w:p>
    <w:p w14:paraId="680EC1EB" w14:textId="77777777" w:rsidR="00503F92" w:rsidRDefault="00503F92" w:rsidP="00503F92">
      <w:pPr>
        <w:jc w:val="both"/>
        <w:rPr>
          <w:rFonts w:asciiTheme="majorBidi" w:hAnsiTheme="majorBidi" w:cstheme="majorBidi"/>
        </w:rPr>
      </w:pPr>
      <w:r>
        <w:rPr>
          <w:rFonts w:asciiTheme="majorBidi" w:hAnsiTheme="majorBidi" w:cstheme="majorBidi"/>
        </w:rPr>
        <w:t>RIB (20 Chiffres) ………………………………………………………………………………….</w:t>
      </w:r>
    </w:p>
    <w:p w14:paraId="19324058" w14:textId="77777777" w:rsidR="00503F92" w:rsidRDefault="00503F92" w:rsidP="00503F92">
      <w:pPr>
        <w:rPr>
          <w:rFonts w:asciiTheme="majorBidi" w:hAnsiTheme="majorBidi" w:cstheme="majorBidi"/>
        </w:rPr>
      </w:pPr>
      <w:r>
        <w:rPr>
          <w:rFonts w:asciiTheme="majorBidi" w:hAnsiTheme="majorBidi" w:cstheme="majorBidi"/>
        </w:rPr>
        <w:t>Identité Bancaire/postale……………………………………………………………………………</w:t>
      </w:r>
    </w:p>
    <w:p w14:paraId="37DB3FFE" w14:textId="77777777" w:rsidR="00503F92" w:rsidRDefault="00503F92" w:rsidP="00503F92">
      <w:pPr>
        <w:rPr>
          <w:rFonts w:asciiTheme="majorBidi" w:hAnsiTheme="majorBidi" w:cstheme="majorBidi"/>
        </w:rPr>
      </w:pPr>
    </w:p>
    <w:p w14:paraId="7132CCCF" w14:textId="77777777" w:rsidR="00503F92" w:rsidRDefault="00503F92" w:rsidP="00503F92">
      <w:pPr>
        <w:rPr>
          <w:rFonts w:asciiTheme="majorBidi" w:hAnsiTheme="majorBidi" w:cstheme="majorBidi"/>
          <w:sz w:val="10"/>
          <w:szCs w:val="10"/>
        </w:rPr>
      </w:pPr>
    </w:p>
    <w:p w14:paraId="44E823B9" w14:textId="77777777" w:rsidR="00503F92" w:rsidRDefault="00503F92" w:rsidP="00503F92">
      <w:pPr>
        <w:jc w:val="right"/>
        <w:rPr>
          <w:rFonts w:asciiTheme="majorBidi" w:hAnsiTheme="majorBidi" w:cstheme="majorBidi"/>
        </w:rPr>
      </w:pPr>
      <w:r>
        <w:rPr>
          <w:rFonts w:asciiTheme="majorBidi" w:hAnsiTheme="majorBidi" w:cstheme="majorBidi"/>
        </w:rPr>
        <w:t>Fait à………………………, le………………….</w:t>
      </w:r>
    </w:p>
    <w:p w14:paraId="18AF5A3C" w14:textId="77777777" w:rsidR="00503F92" w:rsidRDefault="00503F92" w:rsidP="00503F92">
      <w:pPr>
        <w:jc w:val="right"/>
        <w:rPr>
          <w:rFonts w:asciiTheme="majorBidi" w:hAnsiTheme="majorBidi" w:cstheme="majorBidi"/>
        </w:rPr>
      </w:pPr>
      <w:r>
        <w:rPr>
          <w:rFonts w:asciiTheme="majorBidi" w:hAnsiTheme="majorBidi" w:cstheme="majorBidi"/>
        </w:rPr>
        <w:t xml:space="preserve">Signature et cachet </w:t>
      </w:r>
    </w:p>
    <w:p w14:paraId="1A256419" w14:textId="77777777" w:rsidR="00503F92" w:rsidRDefault="00503F92" w:rsidP="00503F92">
      <w:pPr>
        <w:jc w:val="right"/>
        <w:rPr>
          <w:rFonts w:asciiTheme="majorBidi" w:hAnsiTheme="majorBidi" w:cstheme="majorBidi"/>
        </w:rPr>
      </w:pPr>
      <w:r>
        <w:rPr>
          <w:rFonts w:asciiTheme="majorBidi" w:hAnsiTheme="majorBidi" w:cstheme="majorBidi"/>
        </w:rPr>
        <w:t>(Précédée de la mention "lu et approuvé ")</w:t>
      </w:r>
    </w:p>
    <w:p w14:paraId="34D6A3EF" w14:textId="77777777" w:rsidR="00503F92" w:rsidRDefault="00503F92" w:rsidP="006E6F1B">
      <w:pPr>
        <w:pStyle w:val="Titre21"/>
        <w:spacing w:before="102"/>
        <w:ind w:left="0" w:right="799"/>
        <w:jc w:val="center"/>
        <w:rPr>
          <w:rFonts w:asciiTheme="majorBidi" w:eastAsiaTheme="minorEastAsia" w:hAnsiTheme="majorBidi" w:cstheme="majorBidi"/>
          <w:sz w:val="28"/>
          <w:szCs w:val="28"/>
          <w:lang w:bidi="ar-SA"/>
        </w:rPr>
      </w:pPr>
    </w:p>
    <w:p w14:paraId="0E847A25" w14:textId="77777777" w:rsidR="001E7076" w:rsidRDefault="001E7076" w:rsidP="006E6F1B">
      <w:pPr>
        <w:pStyle w:val="Titre21"/>
        <w:spacing w:before="102"/>
        <w:ind w:left="0" w:right="799"/>
        <w:jc w:val="center"/>
        <w:rPr>
          <w:rFonts w:asciiTheme="majorBidi" w:eastAsiaTheme="minorEastAsia" w:hAnsiTheme="majorBidi" w:cstheme="majorBidi"/>
          <w:sz w:val="28"/>
          <w:szCs w:val="28"/>
          <w:lang w:bidi="ar-SA"/>
        </w:rPr>
      </w:pPr>
    </w:p>
    <w:p w14:paraId="56F70120" w14:textId="4192EEA4" w:rsidR="006E6F1B" w:rsidRPr="001A2C5F" w:rsidRDefault="006E6F1B" w:rsidP="001A2C5F">
      <w:pPr>
        <w:jc w:val="right"/>
        <w:rPr>
          <w:rFonts w:asciiTheme="majorBidi" w:hAnsiTheme="majorBidi" w:cstheme="majorBidi"/>
        </w:rPr>
      </w:pPr>
    </w:p>
    <w:sectPr w:rsidR="006E6F1B" w:rsidRPr="001A2C5F" w:rsidSect="000779BA">
      <w:headerReference w:type="default" r:id="rId9"/>
      <w:footerReference w:type="even" r:id="rId10"/>
      <w:footerReference w:type="default" r:id="rId11"/>
      <w:pgSz w:w="12240" w:h="15840"/>
      <w:pgMar w:top="1417" w:right="1417" w:bottom="1417"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FCD63" w14:textId="77777777" w:rsidR="00C21012" w:rsidRDefault="00C21012" w:rsidP="000779BA">
      <w:r>
        <w:separator/>
      </w:r>
    </w:p>
  </w:endnote>
  <w:endnote w:type="continuationSeparator" w:id="0">
    <w:p w14:paraId="57D2BE63" w14:textId="77777777" w:rsidR="00C21012" w:rsidRDefault="00C21012" w:rsidP="00077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Roboto">
    <w:charset w:val="00"/>
    <w:family w:val="auto"/>
    <w:pitch w:val="variable"/>
    <w:sig w:usb0="E00002FF" w:usb1="5000205B" w:usb2="00000020" w:usb3="00000000" w:csb0="0000019F" w:csb1="00000000"/>
  </w:font>
  <w:font w:name="Sakkal Majalla">
    <w:charset w:val="B2"/>
    <w:family w:val="auto"/>
    <w:pitch w:val="variable"/>
    <w:sig w:usb0="80002007" w:usb1="80000000" w:usb2="00000008" w:usb3="00000000" w:csb0="000000D3"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B99FF" w14:textId="00857EC1" w:rsidR="00B50F46" w:rsidRDefault="00B50F46" w:rsidP="000779B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9F200E">
      <w:rPr>
        <w:rStyle w:val="Numrodepage"/>
        <w:noProof/>
      </w:rPr>
      <w:t>2</w:t>
    </w:r>
    <w:r>
      <w:rPr>
        <w:rStyle w:val="Numrodepage"/>
      </w:rPr>
      <w:fldChar w:fldCharType="end"/>
    </w:r>
  </w:p>
  <w:p w14:paraId="7E6FAADE" w14:textId="77777777" w:rsidR="00B50F46" w:rsidRDefault="00B50F46" w:rsidP="000779BA">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2407253"/>
      <w:docPartObj>
        <w:docPartGallery w:val="Page Numbers (Bottom of Page)"/>
        <w:docPartUnique/>
      </w:docPartObj>
    </w:sdtPr>
    <w:sdtEndPr>
      <w:rPr>
        <w:noProof/>
      </w:rPr>
    </w:sdtEndPr>
    <w:sdtContent>
      <w:p w14:paraId="01F791EC" w14:textId="77777777" w:rsidR="000E6314" w:rsidRPr="00460D06" w:rsidRDefault="000E6314" w:rsidP="000E6314">
        <w:pPr>
          <w:pStyle w:val="Pieddepage"/>
          <w:jc w:val="center"/>
        </w:pPr>
        <w:r>
          <w:t xml:space="preserve">Page </w:t>
        </w:r>
        <w:r>
          <w:rPr>
            <w:b/>
            <w:bCs/>
          </w:rPr>
          <w:fldChar w:fldCharType="begin"/>
        </w:r>
        <w:r>
          <w:rPr>
            <w:b/>
            <w:bCs/>
          </w:rPr>
          <w:instrText>PAGE</w:instrText>
        </w:r>
        <w:r>
          <w:rPr>
            <w:b/>
            <w:bCs/>
          </w:rPr>
          <w:fldChar w:fldCharType="separate"/>
        </w:r>
        <w:r w:rsidR="009F0718">
          <w:rPr>
            <w:b/>
            <w:bCs/>
            <w:noProof/>
          </w:rPr>
          <w:t>4</w:t>
        </w:r>
        <w:r>
          <w:rPr>
            <w:b/>
            <w:bCs/>
          </w:rPr>
          <w:fldChar w:fldCharType="end"/>
        </w:r>
        <w:r>
          <w:t xml:space="preserve"> sur </w:t>
        </w:r>
        <w:r>
          <w:rPr>
            <w:b/>
            <w:bCs/>
          </w:rPr>
          <w:fldChar w:fldCharType="begin"/>
        </w:r>
        <w:r>
          <w:rPr>
            <w:b/>
            <w:bCs/>
          </w:rPr>
          <w:instrText>NUMPAGES</w:instrText>
        </w:r>
        <w:r>
          <w:rPr>
            <w:b/>
            <w:bCs/>
          </w:rPr>
          <w:fldChar w:fldCharType="separate"/>
        </w:r>
        <w:r w:rsidR="009F0718">
          <w:rPr>
            <w:b/>
            <w:bCs/>
            <w:noProof/>
          </w:rPr>
          <w:t>17</w:t>
        </w:r>
        <w:r>
          <w:rPr>
            <w:b/>
            <w:bCs/>
          </w:rPr>
          <w:fldChar w:fldCharType="end"/>
        </w:r>
      </w:p>
      <w:p w14:paraId="10AD1554" w14:textId="740ACA68" w:rsidR="00B50F46" w:rsidRPr="000E6314" w:rsidRDefault="00C21012" w:rsidP="000E6314">
        <w:pPr>
          <w:pStyle w:val="Pieddepage"/>
          <w:jc w:val="center"/>
          <w:rPr>
            <w:rFonts w:ascii="Arial Narrow" w:hAnsi="Arial Narrow"/>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BEA57" w14:textId="77777777" w:rsidR="00C21012" w:rsidRDefault="00C21012" w:rsidP="000779BA">
      <w:r>
        <w:separator/>
      </w:r>
    </w:p>
  </w:footnote>
  <w:footnote w:type="continuationSeparator" w:id="0">
    <w:p w14:paraId="6F5013F2" w14:textId="77777777" w:rsidR="00C21012" w:rsidRDefault="00C21012" w:rsidP="000779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62DCA" w14:textId="7090E91B" w:rsidR="00F358E4" w:rsidRDefault="00A31CC1">
    <w:pPr>
      <w:pStyle w:val="En-tte"/>
    </w:pPr>
    <w:r>
      <w:rPr>
        <w:noProof/>
      </w:rPr>
      <w:drawing>
        <wp:inline distT="0" distB="0" distL="0" distR="0" wp14:anchorId="024BB5E3" wp14:editId="6422CDEF">
          <wp:extent cx="5972810" cy="665480"/>
          <wp:effectExtent l="0" t="0" r="8890" b="127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stretch>
                    <a:fillRect/>
                  </a:stretch>
                </pic:blipFill>
                <pic:spPr>
                  <a:xfrm>
                    <a:off x="0" y="0"/>
                    <a:ext cx="5972810" cy="6654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726B1"/>
    <w:multiLevelType w:val="hybridMultilevel"/>
    <w:tmpl w:val="5FEA0BC2"/>
    <w:lvl w:ilvl="0" w:tplc="C4BE5496">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02031B"/>
    <w:multiLevelType w:val="hybridMultilevel"/>
    <w:tmpl w:val="13445F7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40747F"/>
    <w:multiLevelType w:val="hybridMultilevel"/>
    <w:tmpl w:val="D8280754"/>
    <w:lvl w:ilvl="0" w:tplc="20000001">
      <w:start w:val="1"/>
      <w:numFmt w:val="bullet"/>
      <w:lvlText w:val=""/>
      <w:lvlJc w:val="left"/>
      <w:pPr>
        <w:ind w:left="786" w:hanging="360"/>
      </w:pPr>
      <w:rPr>
        <w:rFonts w:ascii="Symbol" w:hAnsi="Symbol" w:hint="default"/>
      </w:rPr>
    </w:lvl>
    <w:lvl w:ilvl="1" w:tplc="20000003" w:tentative="1">
      <w:start w:val="1"/>
      <w:numFmt w:val="bullet"/>
      <w:lvlText w:val="o"/>
      <w:lvlJc w:val="left"/>
      <w:pPr>
        <w:ind w:left="1506" w:hanging="360"/>
      </w:pPr>
      <w:rPr>
        <w:rFonts w:ascii="Courier New" w:hAnsi="Courier New" w:cs="Courier New" w:hint="default"/>
      </w:rPr>
    </w:lvl>
    <w:lvl w:ilvl="2" w:tplc="20000005" w:tentative="1">
      <w:start w:val="1"/>
      <w:numFmt w:val="bullet"/>
      <w:lvlText w:val=""/>
      <w:lvlJc w:val="left"/>
      <w:pPr>
        <w:ind w:left="2226" w:hanging="360"/>
      </w:pPr>
      <w:rPr>
        <w:rFonts w:ascii="Wingdings" w:hAnsi="Wingdings" w:hint="default"/>
      </w:rPr>
    </w:lvl>
    <w:lvl w:ilvl="3" w:tplc="20000001" w:tentative="1">
      <w:start w:val="1"/>
      <w:numFmt w:val="bullet"/>
      <w:lvlText w:val=""/>
      <w:lvlJc w:val="left"/>
      <w:pPr>
        <w:ind w:left="2946" w:hanging="360"/>
      </w:pPr>
      <w:rPr>
        <w:rFonts w:ascii="Symbol" w:hAnsi="Symbol" w:hint="default"/>
      </w:rPr>
    </w:lvl>
    <w:lvl w:ilvl="4" w:tplc="20000003" w:tentative="1">
      <w:start w:val="1"/>
      <w:numFmt w:val="bullet"/>
      <w:lvlText w:val="o"/>
      <w:lvlJc w:val="left"/>
      <w:pPr>
        <w:ind w:left="3666" w:hanging="360"/>
      </w:pPr>
      <w:rPr>
        <w:rFonts w:ascii="Courier New" w:hAnsi="Courier New" w:cs="Courier New" w:hint="default"/>
      </w:rPr>
    </w:lvl>
    <w:lvl w:ilvl="5" w:tplc="20000005" w:tentative="1">
      <w:start w:val="1"/>
      <w:numFmt w:val="bullet"/>
      <w:lvlText w:val=""/>
      <w:lvlJc w:val="left"/>
      <w:pPr>
        <w:ind w:left="4386" w:hanging="360"/>
      </w:pPr>
      <w:rPr>
        <w:rFonts w:ascii="Wingdings" w:hAnsi="Wingdings" w:hint="default"/>
      </w:rPr>
    </w:lvl>
    <w:lvl w:ilvl="6" w:tplc="20000001" w:tentative="1">
      <w:start w:val="1"/>
      <w:numFmt w:val="bullet"/>
      <w:lvlText w:val=""/>
      <w:lvlJc w:val="left"/>
      <w:pPr>
        <w:ind w:left="5106" w:hanging="360"/>
      </w:pPr>
      <w:rPr>
        <w:rFonts w:ascii="Symbol" w:hAnsi="Symbol" w:hint="default"/>
      </w:rPr>
    </w:lvl>
    <w:lvl w:ilvl="7" w:tplc="20000003" w:tentative="1">
      <w:start w:val="1"/>
      <w:numFmt w:val="bullet"/>
      <w:lvlText w:val="o"/>
      <w:lvlJc w:val="left"/>
      <w:pPr>
        <w:ind w:left="5826" w:hanging="360"/>
      </w:pPr>
      <w:rPr>
        <w:rFonts w:ascii="Courier New" w:hAnsi="Courier New" w:cs="Courier New" w:hint="default"/>
      </w:rPr>
    </w:lvl>
    <w:lvl w:ilvl="8" w:tplc="20000005" w:tentative="1">
      <w:start w:val="1"/>
      <w:numFmt w:val="bullet"/>
      <w:lvlText w:val=""/>
      <w:lvlJc w:val="left"/>
      <w:pPr>
        <w:ind w:left="6546" w:hanging="360"/>
      </w:pPr>
      <w:rPr>
        <w:rFonts w:ascii="Wingdings" w:hAnsi="Wingdings" w:hint="default"/>
      </w:rPr>
    </w:lvl>
  </w:abstractNum>
  <w:abstractNum w:abstractNumId="3" w15:restartNumberingAfterBreak="0">
    <w:nsid w:val="09610070"/>
    <w:multiLevelType w:val="hybridMultilevel"/>
    <w:tmpl w:val="EFA8C9A6"/>
    <w:lvl w:ilvl="0" w:tplc="20000001">
      <w:start w:val="1"/>
      <w:numFmt w:val="bullet"/>
      <w:lvlText w:val=""/>
      <w:lvlJc w:val="left"/>
      <w:pPr>
        <w:ind w:left="765" w:hanging="360"/>
      </w:pPr>
      <w:rPr>
        <w:rFonts w:ascii="Symbol" w:hAnsi="Symbol" w:hint="default"/>
      </w:rPr>
    </w:lvl>
    <w:lvl w:ilvl="1" w:tplc="20000003" w:tentative="1">
      <w:start w:val="1"/>
      <w:numFmt w:val="bullet"/>
      <w:lvlText w:val="o"/>
      <w:lvlJc w:val="left"/>
      <w:pPr>
        <w:ind w:left="1485" w:hanging="360"/>
      </w:pPr>
      <w:rPr>
        <w:rFonts w:ascii="Courier New" w:hAnsi="Courier New" w:cs="Courier New" w:hint="default"/>
      </w:rPr>
    </w:lvl>
    <w:lvl w:ilvl="2" w:tplc="20000005" w:tentative="1">
      <w:start w:val="1"/>
      <w:numFmt w:val="bullet"/>
      <w:lvlText w:val=""/>
      <w:lvlJc w:val="left"/>
      <w:pPr>
        <w:ind w:left="2205" w:hanging="360"/>
      </w:pPr>
      <w:rPr>
        <w:rFonts w:ascii="Wingdings" w:hAnsi="Wingdings" w:hint="default"/>
      </w:rPr>
    </w:lvl>
    <w:lvl w:ilvl="3" w:tplc="20000001" w:tentative="1">
      <w:start w:val="1"/>
      <w:numFmt w:val="bullet"/>
      <w:lvlText w:val=""/>
      <w:lvlJc w:val="left"/>
      <w:pPr>
        <w:ind w:left="2925" w:hanging="360"/>
      </w:pPr>
      <w:rPr>
        <w:rFonts w:ascii="Symbol" w:hAnsi="Symbol" w:hint="default"/>
      </w:rPr>
    </w:lvl>
    <w:lvl w:ilvl="4" w:tplc="20000003" w:tentative="1">
      <w:start w:val="1"/>
      <w:numFmt w:val="bullet"/>
      <w:lvlText w:val="o"/>
      <w:lvlJc w:val="left"/>
      <w:pPr>
        <w:ind w:left="3645" w:hanging="360"/>
      </w:pPr>
      <w:rPr>
        <w:rFonts w:ascii="Courier New" w:hAnsi="Courier New" w:cs="Courier New" w:hint="default"/>
      </w:rPr>
    </w:lvl>
    <w:lvl w:ilvl="5" w:tplc="20000005" w:tentative="1">
      <w:start w:val="1"/>
      <w:numFmt w:val="bullet"/>
      <w:lvlText w:val=""/>
      <w:lvlJc w:val="left"/>
      <w:pPr>
        <w:ind w:left="4365" w:hanging="360"/>
      </w:pPr>
      <w:rPr>
        <w:rFonts w:ascii="Wingdings" w:hAnsi="Wingdings" w:hint="default"/>
      </w:rPr>
    </w:lvl>
    <w:lvl w:ilvl="6" w:tplc="20000001" w:tentative="1">
      <w:start w:val="1"/>
      <w:numFmt w:val="bullet"/>
      <w:lvlText w:val=""/>
      <w:lvlJc w:val="left"/>
      <w:pPr>
        <w:ind w:left="5085" w:hanging="360"/>
      </w:pPr>
      <w:rPr>
        <w:rFonts w:ascii="Symbol" w:hAnsi="Symbol" w:hint="default"/>
      </w:rPr>
    </w:lvl>
    <w:lvl w:ilvl="7" w:tplc="20000003" w:tentative="1">
      <w:start w:val="1"/>
      <w:numFmt w:val="bullet"/>
      <w:lvlText w:val="o"/>
      <w:lvlJc w:val="left"/>
      <w:pPr>
        <w:ind w:left="5805" w:hanging="360"/>
      </w:pPr>
      <w:rPr>
        <w:rFonts w:ascii="Courier New" w:hAnsi="Courier New" w:cs="Courier New" w:hint="default"/>
      </w:rPr>
    </w:lvl>
    <w:lvl w:ilvl="8" w:tplc="20000005" w:tentative="1">
      <w:start w:val="1"/>
      <w:numFmt w:val="bullet"/>
      <w:lvlText w:val=""/>
      <w:lvlJc w:val="left"/>
      <w:pPr>
        <w:ind w:left="6525" w:hanging="360"/>
      </w:pPr>
      <w:rPr>
        <w:rFonts w:ascii="Wingdings" w:hAnsi="Wingdings" w:hint="default"/>
      </w:rPr>
    </w:lvl>
  </w:abstractNum>
  <w:abstractNum w:abstractNumId="4" w15:restartNumberingAfterBreak="0">
    <w:nsid w:val="09907744"/>
    <w:multiLevelType w:val="hybridMultilevel"/>
    <w:tmpl w:val="81CCE5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1233086"/>
    <w:multiLevelType w:val="hybridMultilevel"/>
    <w:tmpl w:val="4CEA1B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72D4B5B"/>
    <w:multiLevelType w:val="hybridMultilevel"/>
    <w:tmpl w:val="7AD0E4C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B745E6D"/>
    <w:multiLevelType w:val="hybridMultilevel"/>
    <w:tmpl w:val="748808BE"/>
    <w:lvl w:ilvl="0" w:tplc="0409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6C339BC"/>
    <w:multiLevelType w:val="hybridMultilevel"/>
    <w:tmpl w:val="C096B1F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9F67921"/>
    <w:multiLevelType w:val="hybridMultilevel"/>
    <w:tmpl w:val="4C6E6DBA"/>
    <w:lvl w:ilvl="0" w:tplc="040C0003">
      <w:start w:val="1"/>
      <w:numFmt w:val="bullet"/>
      <w:lvlText w:val="o"/>
      <w:lvlJc w:val="left"/>
      <w:pPr>
        <w:ind w:left="856" w:hanging="360"/>
      </w:pPr>
      <w:rPr>
        <w:rFonts w:ascii="Courier New" w:hAnsi="Courier New" w:cs="Courier New" w:hint="default"/>
      </w:rPr>
    </w:lvl>
    <w:lvl w:ilvl="1" w:tplc="20000003" w:tentative="1">
      <w:start w:val="1"/>
      <w:numFmt w:val="bullet"/>
      <w:lvlText w:val="o"/>
      <w:lvlJc w:val="left"/>
      <w:pPr>
        <w:ind w:left="1576" w:hanging="360"/>
      </w:pPr>
      <w:rPr>
        <w:rFonts w:ascii="Courier New" w:hAnsi="Courier New" w:cs="Courier New" w:hint="default"/>
      </w:rPr>
    </w:lvl>
    <w:lvl w:ilvl="2" w:tplc="20000005" w:tentative="1">
      <w:start w:val="1"/>
      <w:numFmt w:val="bullet"/>
      <w:lvlText w:val=""/>
      <w:lvlJc w:val="left"/>
      <w:pPr>
        <w:ind w:left="2296" w:hanging="360"/>
      </w:pPr>
      <w:rPr>
        <w:rFonts w:ascii="Wingdings" w:hAnsi="Wingdings" w:hint="default"/>
      </w:rPr>
    </w:lvl>
    <w:lvl w:ilvl="3" w:tplc="20000001" w:tentative="1">
      <w:start w:val="1"/>
      <w:numFmt w:val="bullet"/>
      <w:lvlText w:val=""/>
      <w:lvlJc w:val="left"/>
      <w:pPr>
        <w:ind w:left="3016" w:hanging="360"/>
      </w:pPr>
      <w:rPr>
        <w:rFonts w:ascii="Symbol" w:hAnsi="Symbol" w:hint="default"/>
      </w:rPr>
    </w:lvl>
    <w:lvl w:ilvl="4" w:tplc="20000003" w:tentative="1">
      <w:start w:val="1"/>
      <w:numFmt w:val="bullet"/>
      <w:lvlText w:val="o"/>
      <w:lvlJc w:val="left"/>
      <w:pPr>
        <w:ind w:left="3736" w:hanging="360"/>
      </w:pPr>
      <w:rPr>
        <w:rFonts w:ascii="Courier New" w:hAnsi="Courier New" w:cs="Courier New" w:hint="default"/>
      </w:rPr>
    </w:lvl>
    <w:lvl w:ilvl="5" w:tplc="20000005" w:tentative="1">
      <w:start w:val="1"/>
      <w:numFmt w:val="bullet"/>
      <w:lvlText w:val=""/>
      <w:lvlJc w:val="left"/>
      <w:pPr>
        <w:ind w:left="4456" w:hanging="360"/>
      </w:pPr>
      <w:rPr>
        <w:rFonts w:ascii="Wingdings" w:hAnsi="Wingdings" w:hint="default"/>
      </w:rPr>
    </w:lvl>
    <w:lvl w:ilvl="6" w:tplc="20000001" w:tentative="1">
      <w:start w:val="1"/>
      <w:numFmt w:val="bullet"/>
      <w:lvlText w:val=""/>
      <w:lvlJc w:val="left"/>
      <w:pPr>
        <w:ind w:left="5176" w:hanging="360"/>
      </w:pPr>
      <w:rPr>
        <w:rFonts w:ascii="Symbol" w:hAnsi="Symbol" w:hint="default"/>
      </w:rPr>
    </w:lvl>
    <w:lvl w:ilvl="7" w:tplc="20000003" w:tentative="1">
      <w:start w:val="1"/>
      <w:numFmt w:val="bullet"/>
      <w:lvlText w:val="o"/>
      <w:lvlJc w:val="left"/>
      <w:pPr>
        <w:ind w:left="5896" w:hanging="360"/>
      </w:pPr>
      <w:rPr>
        <w:rFonts w:ascii="Courier New" w:hAnsi="Courier New" w:cs="Courier New" w:hint="default"/>
      </w:rPr>
    </w:lvl>
    <w:lvl w:ilvl="8" w:tplc="20000005" w:tentative="1">
      <w:start w:val="1"/>
      <w:numFmt w:val="bullet"/>
      <w:lvlText w:val=""/>
      <w:lvlJc w:val="left"/>
      <w:pPr>
        <w:ind w:left="6616" w:hanging="360"/>
      </w:pPr>
      <w:rPr>
        <w:rFonts w:ascii="Wingdings" w:hAnsi="Wingdings" w:hint="default"/>
      </w:rPr>
    </w:lvl>
  </w:abstractNum>
  <w:abstractNum w:abstractNumId="10" w15:restartNumberingAfterBreak="0">
    <w:nsid w:val="2B367626"/>
    <w:multiLevelType w:val="hybridMultilevel"/>
    <w:tmpl w:val="A2F404DA"/>
    <w:lvl w:ilvl="0" w:tplc="C16A7A12">
      <w:numFmt w:val="bullet"/>
      <w:lvlText w:val=""/>
      <w:lvlJc w:val="left"/>
      <w:pPr>
        <w:ind w:left="720" w:hanging="360"/>
      </w:pPr>
      <w:rPr>
        <w:rFonts w:ascii="Symbol" w:eastAsia="Calibri" w:hAnsi="Symbol" w:cs="Courier New"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EE66E90"/>
    <w:multiLevelType w:val="hybridMultilevel"/>
    <w:tmpl w:val="4E2A35CE"/>
    <w:lvl w:ilvl="0" w:tplc="A86E1B44">
      <w:numFmt w:val="bullet"/>
      <w:lvlText w:val="•"/>
      <w:lvlJc w:val="left"/>
      <w:pPr>
        <w:ind w:left="1800" w:hanging="72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FE5748E"/>
    <w:multiLevelType w:val="hybridMultilevel"/>
    <w:tmpl w:val="2E5846E6"/>
    <w:lvl w:ilvl="0" w:tplc="20000001">
      <w:start w:val="1"/>
      <w:numFmt w:val="bullet"/>
      <w:lvlText w:val=""/>
      <w:lvlJc w:val="left"/>
      <w:pPr>
        <w:ind w:left="781" w:hanging="360"/>
      </w:pPr>
      <w:rPr>
        <w:rFonts w:ascii="Symbol" w:hAnsi="Symbol" w:hint="default"/>
      </w:rPr>
    </w:lvl>
    <w:lvl w:ilvl="1" w:tplc="20000003" w:tentative="1">
      <w:start w:val="1"/>
      <w:numFmt w:val="bullet"/>
      <w:lvlText w:val="o"/>
      <w:lvlJc w:val="left"/>
      <w:pPr>
        <w:ind w:left="1501" w:hanging="360"/>
      </w:pPr>
      <w:rPr>
        <w:rFonts w:ascii="Courier New" w:hAnsi="Courier New" w:cs="Courier New" w:hint="default"/>
      </w:rPr>
    </w:lvl>
    <w:lvl w:ilvl="2" w:tplc="20000005" w:tentative="1">
      <w:start w:val="1"/>
      <w:numFmt w:val="bullet"/>
      <w:lvlText w:val=""/>
      <w:lvlJc w:val="left"/>
      <w:pPr>
        <w:ind w:left="2221" w:hanging="360"/>
      </w:pPr>
      <w:rPr>
        <w:rFonts w:ascii="Wingdings" w:hAnsi="Wingdings" w:hint="default"/>
      </w:rPr>
    </w:lvl>
    <w:lvl w:ilvl="3" w:tplc="20000001" w:tentative="1">
      <w:start w:val="1"/>
      <w:numFmt w:val="bullet"/>
      <w:lvlText w:val=""/>
      <w:lvlJc w:val="left"/>
      <w:pPr>
        <w:ind w:left="2941" w:hanging="360"/>
      </w:pPr>
      <w:rPr>
        <w:rFonts w:ascii="Symbol" w:hAnsi="Symbol" w:hint="default"/>
      </w:rPr>
    </w:lvl>
    <w:lvl w:ilvl="4" w:tplc="20000003" w:tentative="1">
      <w:start w:val="1"/>
      <w:numFmt w:val="bullet"/>
      <w:lvlText w:val="o"/>
      <w:lvlJc w:val="left"/>
      <w:pPr>
        <w:ind w:left="3661" w:hanging="360"/>
      </w:pPr>
      <w:rPr>
        <w:rFonts w:ascii="Courier New" w:hAnsi="Courier New" w:cs="Courier New" w:hint="default"/>
      </w:rPr>
    </w:lvl>
    <w:lvl w:ilvl="5" w:tplc="20000005" w:tentative="1">
      <w:start w:val="1"/>
      <w:numFmt w:val="bullet"/>
      <w:lvlText w:val=""/>
      <w:lvlJc w:val="left"/>
      <w:pPr>
        <w:ind w:left="4381" w:hanging="360"/>
      </w:pPr>
      <w:rPr>
        <w:rFonts w:ascii="Wingdings" w:hAnsi="Wingdings" w:hint="default"/>
      </w:rPr>
    </w:lvl>
    <w:lvl w:ilvl="6" w:tplc="20000001" w:tentative="1">
      <w:start w:val="1"/>
      <w:numFmt w:val="bullet"/>
      <w:lvlText w:val=""/>
      <w:lvlJc w:val="left"/>
      <w:pPr>
        <w:ind w:left="5101" w:hanging="360"/>
      </w:pPr>
      <w:rPr>
        <w:rFonts w:ascii="Symbol" w:hAnsi="Symbol" w:hint="default"/>
      </w:rPr>
    </w:lvl>
    <w:lvl w:ilvl="7" w:tplc="20000003" w:tentative="1">
      <w:start w:val="1"/>
      <w:numFmt w:val="bullet"/>
      <w:lvlText w:val="o"/>
      <w:lvlJc w:val="left"/>
      <w:pPr>
        <w:ind w:left="5821" w:hanging="360"/>
      </w:pPr>
      <w:rPr>
        <w:rFonts w:ascii="Courier New" w:hAnsi="Courier New" w:cs="Courier New" w:hint="default"/>
      </w:rPr>
    </w:lvl>
    <w:lvl w:ilvl="8" w:tplc="20000005" w:tentative="1">
      <w:start w:val="1"/>
      <w:numFmt w:val="bullet"/>
      <w:lvlText w:val=""/>
      <w:lvlJc w:val="left"/>
      <w:pPr>
        <w:ind w:left="6541" w:hanging="360"/>
      </w:pPr>
      <w:rPr>
        <w:rFonts w:ascii="Wingdings" w:hAnsi="Wingdings" w:hint="default"/>
      </w:rPr>
    </w:lvl>
  </w:abstractNum>
  <w:abstractNum w:abstractNumId="13" w15:restartNumberingAfterBreak="0">
    <w:nsid w:val="64637CDA"/>
    <w:multiLevelType w:val="hybridMultilevel"/>
    <w:tmpl w:val="65D4D218"/>
    <w:lvl w:ilvl="0" w:tplc="BC0CB708">
      <w:start w:val="3"/>
      <w:numFmt w:val="bullet"/>
      <w:lvlText w:val="-"/>
      <w:lvlJc w:val="left"/>
      <w:pPr>
        <w:ind w:left="720" w:hanging="360"/>
      </w:pPr>
      <w:rPr>
        <w:rFonts w:ascii="Cambria" w:eastAsiaTheme="minorEastAsia" w:hAnsi="Cambria" w:cs="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6722419C"/>
    <w:multiLevelType w:val="hybridMultilevel"/>
    <w:tmpl w:val="79FE7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1E3652"/>
    <w:multiLevelType w:val="hybridMultilevel"/>
    <w:tmpl w:val="2B407CD0"/>
    <w:lvl w:ilvl="0" w:tplc="20000013">
      <w:start w:val="1"/>
      <w:numFmt w:val="upp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7CDF37E2"/>
    <w:multiLevelType w:val="hybridMultilevel"/>
    <w:tmpl w:val="2AB6ED18"/>
    <w:lvl w:ilvl="0" w:tplc="52EA71E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0393546">
    <w:abstractNumId w:val="11"/>
  </w:num>
  <w:num w:numId="2" w16cid:durableId="1417899651">
    <w:abstractNumId w:val="7"/>
  </w:num>
  <w:num w:numId="3" w16cid:durableId="775751384">
    <w:abstractNumId w:val="14"/>
  </w:num>
  <w:num w:numId="4" w16cid:durableId="1281568396">
    <w:abstractNumId w:val="12"/>
  </w:num>
  <w:num w:numId="5" w16cid:durableId="1409813587">
    <w:abstractNumId w:val="15"/>
  </w:num>
  <w:num w:numId="6" w16cid:durableId="1465585196">
    <w:abstractNumId w:val="13"/>
  </w:num>
  <w:num w:numId="7" w16cid:durableId="1843739678">
    <w:abstractNumId w:val="4"/>
  </w:num>
  <w:num w:numId="8" w16cid:durableId="1040326393">
    <w:abstractNumId w:val="10"/>
  </w:num>
  <w:num w:numId="9" w16cid:durableId="748969555">
    <w:abstractNumId w:val="0"/>
  </w:num>
  <w:num w:numId="10" w16cid:durableId="318075058">
    <w:abstractNumId w:val="1"/>
  </w:num>
  <w:num w:numId="11" w16cid:durableId="2013218600">
    <w:abstractNumId w:val="2"/>
  </w:num>
  <w:num w:numId="12" w16cid:durableId="673805535">
    <w:abstractNumId w:val="6"/>
  </w:num>
  <w:num w:numId="13" w16cid:durableId="1820612775">
    <w:abstractNumId w:val="8"/>
  </w:num>
  <w:num w:numId="14" w16cid:durableId="1688361213">
    <w:abstractNumId w:val="9"/>
  </w:num>
  <w:num w:numId="15" w16cid:durableId="1767730479">
    <w:abstractNumId w:val="3"/>
  </w:num>
  <w:num w:numId="16" w16cid:durableId="1422022110">
    <w:abstractNumId w:val="5"/>
  </w:num>
  <w:num w:numId="17" w16cid:durableId="211502538">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33D"/>
    <w:rsid w:val="000048BD"/>
    <w:rsid w:val="00004D51"/>
    <w:rsid w:val="000106D6"/>
    <w:rsid w:val="000162AC"/>
    <w:rsid w:val="0002085D"/>
    <w:rsid w:val="00021A4B"/>
    <w:rsid w:val="00021D98"/>
    <w:rsid w:val="000318C4"/>
    <w:rsid w:val="00031BE5"/>
    <w:rsid w:val="00042341"/>
    <w:rsid w:val="0004503B"/>
    <w:rsid w:val="000503D1"/>
    <w:rsid w:val="00054270"/>
    <w:rsid w:val="00067EF8"/>
    <w:rsid w:val="00075B5A"/>
    <w:rsid w:val="000774E2"/>
    <w:rsid w:val="000776AF"/>
    <w:rsid w:val="000779BA"/>
    <w:rsid w:val="00085A8B"/>
    <w:rsid w:val="00087EAB"/>
    <w:rsid w:val="000904BC"/>
    <w:rsid w:val="00096123"/>
    <w:rsid w:val="0009664A"/>
    <w:rsid w:val="000A707E"/>
    <w:rsid w:val="000A7F3D"/>
    <w:rsid w:val="000B302B"/>
    <w:rsid w:val="000B427B"/>
    <w:rsid w:val="000D15B4"/>
    <w:rsid w:val="000D2D23"/>
    <w:rsid w:val="000E1B06"/>
    <w:rsid w:val="000E2F7C"/>
    <w:rsid w:val="000E3C65"/>
    <w:rsid w:val="000E5616"/>
    <w:rsid w:val="000E6314"/>
    <w:rsid w:val="000E6527"/>
    <w:rsid w:val="000F0F31"/>
    <w:rsid w:val="000F346F"/>
    <w:rsid w:val="000F574A"/>
    <w:rsid w:val="00116A3C"/>
    <w:rsid w:val="00116EF5"/>
    <w:rsid w:val="00124FA7"/>
    <w:rsid w:val="00132077"/>
    <w:rsid w:val="00133CCD"/>
    <w:rsid w:val="00133FF3"/>
    <w:rsid w:val="00140685"/>
    <w:rsid w:val="00145E2D"/>
    <w:rsid w:val="00157D90"/>
    <w:rsid w:val="00165E21"/>
    <w:rsid w:val="0017758E"/>
    <w:rsid w:val="00180638"/>
    <w:rsid w:val="00181E30"/>
    <w:rsid w:val="00183CA1"/>
    <w:rsid w:val="00184890"/>
    <w:rsid w:val="001907E4"/>
    <w:rsid w:val="001A2C5F"/>
    <w:rsid w:val="001A6CF4"/>
    <w:rsid w:val="001B67E0"/>
    <w:rsid w:val="001B6A39"/>
    <w:rsid w:val="001C425C"/>
    <w:rsid w:val="001C7B1A"/>
    <w:rsid w:val="001D33BA"/>
    <w:rsid w:val="001D6EF2"/>
    <w:rsid w:val="001E2414"/>
    <w:rsid w:val="001E7076"/>
    <w:rsid w:val="001F0DE0"/>
    <w:rsid w:val="001F191A"/>
    <w:rsid w:val="00200CE3"/>
    <w:rsid w:val="0020169D"/>
    <w:rsid w:val="002061C2"/>
    <w:rsid w:val="0022003D"/>
    <w:rsid w:val="00230CC6"/>
    <w:rsid w:val="002364E9"/>
    <w:rsid w:val="00237AF7"/>
    <w:rsid w:val="00240482"/>
    <w:rsid w:val="00240F82"/>
    <w:rsid w:val="00240F95"/>
    <w:rsid w:val="002440D4"/>
    <w:rsid w:val="00254E05"/>
    <w:rsid w:val="002556C8"/>
    <w:rsid w:val="002572BB"/>
    <w:rsid w:val="00257482"/>
    <w:rsid w:val="00267C16"/>
    <w:rsid w:val="0027137A"/>
    <w:rsid w:val="00272123"/>
    <w:rsid w:val="00286B6E"/>
    <w:rsid w:val="002938A4"/>
    <w:rsid w:val="002940DD"/>
    <w:rsid w:val="002A3D74"/>
    <w:rsid w:val="002B1D7D"/>
    <w:rsid w:val="002C1D2F"/>
    <w:rsid w:val="002C2E42"/>
    <w:rsid w:val="002C65CF"/>
    <w:rsid w:val="002E2E44"/>
    <w:rsid w:val="002E446D"/>
    <w:rsid w:val="002F4416"/>
    <w:rsid w:val="002F6C76"/>
    <w:rsid w:val="00306524"/>
    <w:rsid w:val="00315C10"/>
    <w:rsid w:val="003270AC"/>
    <w:rsid w:val="00327F79"/>
    <w:rsid w:val="00331906"/>
    <w:rsid w:val="00332154"/>
    <w:rsid w:val="00342F1D"/>
    <w:rsid w:val="00351994"/>
    <w:rsid w:val="00353386"/>
    <w:rsid w:val="003605DD"/>
    <w:rsid w:val="00363DD9"/>
    <w:rsid w:val="003666AD"/>
    <w:rsid w:val="00372EB7"/>
    <w:rsid w:val="003741F1"/>
    <w:rsid w:val="00374732"/>
    <w:rsid w:val="00374826"/>
    <w:rsid w:val="003748E6"/>
    <w:rsid w:val="00374E4E"/>
    <w:rsid w:val="003758F8"/>
    <w:rsid w:val="003760A5"/>
    <w:rsid w:val="00384755"/>
    <w:rsid w:val="003A6FEA"/>
    <w:rsid w:val="003B1FE1"/>
    <w:rsid w:val="003C4F06"/>
    <w:rsid w:val="003D1B6F"/>
    <w:rsid w:val="003D1B71"/>
    <w:rsid w:val="003E067C"/>
    <w:rsid w:val="003E3E4B"/>
    <w:rsid w:val="003E4F31"/>
    <w:rsid w:val="003E7240"/>
    <w:rsid w:val="003F7930"/>
    <w:rsid w:val="00405C6E"/>
    <w:rsid w:val="00411CC2"/>
    <w:rsid w:val="00413059"/>
    <w:rsid w:val="004176E9"/>
    <w:rsid w:val="0042141E"/>
    <w:rsid w:val="0042344B"/>
    <w:rsid w:val="00424B21"/>
    <w:rsid w:val="00445246"/>
    <w:rsid w:val="00447FFD"/>
    <w:rsid w:val="00450066"/>
    <w:rsid w:val="00455A22"/>
    <w:rsid w:val="004634FC"/>
    <w:rsid w:val="0046433D"/>
    <w:rsid w:val="00471120"/>
    <w:rsid w:val="00475171"/>
    <w:rsid w:val="00481F0A"/>
    <w:rsid w:val="00481F80"/>
    <w:rsid w:val="0048316A"/>
    <w:rsid w:val="004856DD"/>
    <w:rsid w:val="004868D9"/>
    <w:rsid w:val="00490828"/>
    <w:rsid w:val="00492026"/>
    <w:rsid w:val="0049756C"/>
    <w:rsid w:val="004A4062"/>
    <w:rsid w:val="004A481D"/>
    <w:rsid w:val="004A4F63"/>
    <w:rsid w:val="004A6FC6"/>
    <w:rsid w:val="004C4594"/>
    <w:rsid w:val="004D6725"/>
    <w:rsid w:val="004F3799"/>
    <w:rsid w:val="004F38E5"/>
    <w:rsid w:val="00503F92"/>
    <w:rsid w:val="0051606D"/>
    <w:rsid w:val="00520844"/>
    <w:rsid w:val="00526D12"/>
    <w:rsid w:val="0053102D"/>
    <w:rsid w:val="005327F1"/>
    <w:rsid w:val="0053346B"/>
    <w:rsid w:val="00534EF5"/>
    <w:rsid w:val="00540634"/>
    <w:rsid w:val="00547303"/>
    <w:rsid w:val="00555F25"/>
    <w:rsid w:val="00560DAE"/>
    <w:rsid w:val="00566E8D"/>
    <w:rsid w:val="005803A3"/>
    <w:rsid w:val="00582F64"/>
    <w:rsid w:val="005B0C7C"/>
    <w:rsid w:val="005B56DC"/>
    <w:rsid w:val="005E36E4"/>
    <w:rsid w:val="005E7552"/>
    <w:rsid w:val="005F10B6"/>
    <w:rsid w:val="005F1CC4"/>
    <w:rsid w:val="005F390D"/>
    <w:rsid w:val="005F68B0"/>
    <w:rsid w:val="005F6CEF"/>
    <w:rsid w:val="0060074C"/>
    <w:rsid w:val="006051D7"/>
    <w:rsid w:val="006176E7"/>
    <w:rsid w:val="00623623"/>
    <w:rsid w:val="00632B16"/>
    <w:rsid w:val="0064602A"/>
    <w:rsid w:val="006532C2"/>
    <w:rsid w:val="006637E5"/>
    <w:rsid w:val="00663B6A"/>
    <w:rsid w:val="006648C1"/>
    <w:rsid w:val="00664981"/>
    <w:rsid w:val="00664EBC"/>
    <w:rsid w:val="00665B51"/>
    <w:rsid w:val="006668F5"/>
    <w:rsid w:val="0066727A"/>
    <w:rsid w:val="00674699"/>
    <w:rsid w:val="00675FBF"/>
    <w:rsid w:val="00684578"/>
    <w:rsid w:val="00692634"/>
    <w:rsid w:val="006A01A2"/>
    <w:rsid w:val="006A4D12"/>
    <w:rsid w:val="006C3575"/>
    <w:rsid w:val="006C6EB0"/>
    <w:rsid w:val="006D0A37"/>
    <w:rsid w:val="006D1E1D"/>
    <w:rsid w:val="006D585C"/>
    <w:rsid w:val="006E1C29"/>
    <w:rsid w:val="006E6F1B"/>
    <w:rsid w:val="006E7618"/>
    <w:rsid w:val="006F0C5D"/>
    <w:rsid w:val="007022D4"/>
    <w:rsid w:val="00705B46"/>
    <w:rsid w:val="007164DF"/>
    <w:rsid w:val="00716DBD"/>
    <w:rsid w:val="00720787"/>
    <w:rsid w:val="00721317"/>
    <w:rsid w:val="00727CD6"/>
    <w:rsid w:val="0073033A"/>
    <w:rsid w:val="0074321B"/>
    <w:rsid w:val="0075572D"/>
    <w:rsid w:val="00757001"/>
    <w:rsid w:val="007648D5"/>
    <w:rsid w:val="00772018"/>
    <w:rsid w:val="00786E28"/>
    <w:rsid w:val="00790366"/>
    <w:rsid w:val="00791D9F"/>
    <w:rsid w:val="00795DD5"/>
    <w:rsid w:val="007A7EE9"/>
    <w:rsid w:val="007B0870"/>
    <w:rsid w:val="007B1A4D"/>
    <w:rsid w:val="007C633B"/>
    <w:rsid w:val="007D197C"/>
    <w:rsid w:val="007D37DA"/>
    <w:rsid w:val="007E0E92"/>
    <w:rsid w:val="007E3D4E"/>
    <w:rsid w:val="007F1099"/>
    <w:rsid w:val="007F1F03"/>
    <w:rsid w:val="007F5C6B"/>
    <w:rsid w:val="00800B54"/>
    <w:rsid w:val="008015F7"/>
    <w:rsid w:val="00806DBE"/>
    <w:rsid w:val="00811FD5"/>
    <w:rsid w:val="00814936"/>
    <w:rsid w:val="0082149B"/>
    <w:rsid w:val="00822C49"/>
    <w:rsid w:val="00826418"/>
    <w:rsid w:val="00832855"/>
    <w:rsid w:val="00835303"/>
    <w:rsid w:val="00842A68"/>
    <w:rsid w:val="00844D19"/>
    <w:rsid w:val="00857952"/>
    <w:rsid w:val="00870977"/>
    <w:rsid w:val="00874737"/>
    <w:rsid w:val="00876882"/>
    <w:rsid w:val="008772B9"/>
    <w:rsid w:val="00880FA7"/>
    <w:rsid w:val="008824E0"/>
    <w:rsid w:val="00882695"/>
    <w:rsid w:val="00887FA8"/>
    <w:rsid w:val="0089508C"/>
    <w:rsid w:val="008B1CC1"/>
    <w:rsid w:val="008B367F"/>
    <w:rsid w:val="008B4FDE"/>
    <w:rsid w:val="008C7343"/>
    <w:rsid w:val="008D2C8F"/>
    <w:rsid w:val="008F4C0B"/>
    <w:rsid w:val="008F7CB6"/>
    <w:rsid w:val="009044F7"/>
    <w:rsid w:val="009049D1"/>
    <w:rsid w:val="00905099"/>
    <w:rsid w:val="00907FB1"/>
    <w:rsid w:val="009113BA"/>
    <w:rsid w:val="00911698"/>
    <w:rsid w:val="0091331B"/>
    <w:rsid w:val="009262D1"/>
    <w:rsid w:val="009334DA"/>
    <w:rsid w:val="009335F2"/>
    <w:rsid w:val="009347CF"/>
    <w:rsid w:val="009365EF"/>
    <w:rsid w:val="00940393"/>
    <w:rsid w:val="009427D3"/>
    <w:rsid w:val="00947323"/>
    <w:rsid w:val="00950A44"/>
    <w:rsid w:val="0095350D"/>
    <w:rsid w:val="009536FB"/>
    <w:rsid w:val="009546C7"/>
    <w:rsid w:val="009559B9"/>
    <w:rsid w:val="00963327"/>
    <w:rsid w:val="0097279E"/>
    <w:rsid w:val="0097517F"/>
    <w:rsid w:val="00977AC9"/>
    <w:rsid w:val="009A7E31"/>
    <w:rsid w:val="009B2400"/>
    <w:rsid w:val="009B5CD7"/>
    <w:rsid w:val="009C2305"/>
    <w:rsid w:val="009C2973"/>
    <w:rsid w:val="009E043C"/>
    <w:rsid w:val="009E346F"/>
    <w:rsid w:val="009F0718"/>
    <w:rsid w:val="009F200E"/>
    <w:rsid w:val="009F2FB0"/>
    <w:rsid w:val="00A04FA9"/>
    <w:rsid w:val="00A1360C"/>
    <w:rsid w:val="00A24F39"/>
    <w:rsid w:val="00A311B8"/>
    <w:rsid w:val="00A31CC1"/>
    <w:rsid w:val="00A33C29"/>
    <w:rsid w:val="00A42857"/>
    <w:rsid w:val="00A47B76"/>
    <w:rsid w:val="00A53D9C"/>
    <w:rsid w:val="00A54868"/>
    <w:rsid w:val="00A56E6F"/>
    <w:rsid w:val="00A57E51"/>
    <w:rsid w:val="00A601C4"/>
    <w:rsid w:val="00A62D20"/>
    <w:rsid w:val="00A66656"/>
    <w:rsid w:val="00A80D47"/>
    <w:rsid w:val="00A81651"/>
    <w:rsid w:val="00A83A2E"/>
    <w:rsid w:val="00A917A0"/>
    <w:rsid w:val="00A91E9A"/>
    <w:rsid w:val="00A9290D"/>
    <w:rsid w:val="00AA119D"/>
    <w:rsid w:val="00AA2F26"/>
    <w:rsid w:val="00AA7A58"/>
    <w:rsid w:val="00AB198D"/>
    <w:rsid w:val="00AB5FD1"/>
    <w:rsid w:val="00AB73D5"/>
    <w:rsid w:val="00AC3766"/>
    <w:rsid w:val="00AC6666"/>
    <w:rsid w:val="00AD3E63"/>
    <w:rsid w:val="00AD67B2"/>
    <w:rsid w:val="00AE01CF"/>
    <w:rsid w:val="00AE3107"/>
    <w:rsid w:val="00AE688B"/>
    <w:rsid w:val="00B101A7"/>
    <w:rsid w:val="00B11FE5"/>
    <w:rsid w:val="00B137ED"/>
    <w:rsid w:val="00B14CA7"/>
    <w:rsid w:val="00B25913"/>
    <w:rsid w:val="00B34EF3"/>
    <w:rsid w:val="00B35D9A"/>
    <w:rsid w:val="00B3689F"/>
    <w:rsid w:val="00B37781"/>
    <w:rsid w:val="00B44632"/>
    <w:rsid w:val="00B45434"/>
    <w:rsid w:val="00B460B6"/>
    <w:rsid w:val="00B46520"/>
    <w:rsid w:val="00B475BF"/>
    <w:rsid w:val="00B50F46"/>
    <w:rsid w:val="00B50F49"/>
    <w:rsid w:val="00B51B28"/>
    <w:rsid w:val="00B570FB"/>
    <w:rsid w:val="00B638AC"/>
    <w:rsid w:val="00B6625D"/>
    <w:rsid w:val="00B7329D"/>
    <w:rsid w:val="00B75086"/>
    <w:rsid w:val="00B76A8D"/>
    <w:rsid w:val="00B8094D"/>
    <w:rsid w:val="00B86756"/>
    <w:rsid w:val="00B90F14"/>
    <w:rsid w:val="00B9198C"/>
    <w:rsid w:val="00B92E10"/>
    <w:rsid w:val="00B95E94"/>
    <w:rsid w:val="00BA0604"/>
    <w:rsid w:val="00BB17A5"/>
    <w:rsid w:val="00BB226E"/>
    <w:rsid w:val="00BC4AC7"/>
    <w:rsid w:val="00BD0D89"/>
    <w:rsid w:val="00BD5808"/>
    <w:rsid w:val="00BE25F5"/>
    <w:rsid w:val="00BE52F7"/>
    <w:rsid w:val="00C04811"/>
    <w:rsid w:val="00C06C60"/>
    <w:rsid w:val="00C17179"/>
    <w:rsid w:val="00C1780E"/>
    <w:rsid w:val="00C21012"/>
    <w:rsid w:val="00C23FDE"/>
    <w:rsid w:val="00C26692"/>
    <w:rsid w:val="00C26F4D"/>
    <w:rsid w:val="00C33F97"/>
    <w:rsid w:val="00C36780"/>
    <w:rsid w:val="00C50672"/>
    <w:rsid w:val="00C50E04"/>
    <w:rsid w:val="00C5502A"/>
    <w:rsid w:val="00C57370"/>
    <w:rsid w:val="00C57A75"/>
    <w:rsid w:val="00C57DC7"/>
    <w:rsid w:val="00C63B98"/>
    <w:rsid w:val="00C672DC"/>
    <w:rsid w:val="00C82C92"/>
    <w:rsid w:val="00C90458"/>
    <w:rsid w:val="00CA6A81"/>
    <w:rsid w:val="00CB63D8"/>
    <w:rsid w:val="00CB7B46"/>
    <w:rsid w:val="00CC5EA7"/>
    <w:rsid w:val="00CD03BF"/>
    <w:rsid w:val="00CD1925"/>
    <w:rsid w:val="00CD25A7"/>
    <w:rsid w:val="00CD6BE0"/>
    <w:rsid w:val="00CE6135"/>
    <w:rsid w:val="00D00A2D"/>
    <w:rsid w:val="00D060D0"/>
    <w:rsid w:val="00D07ADE"/>
    <w:rsid w:val="00D20DE2"/>
    <w:rsid w:val="00D24F75"/>
    <w:rsid w:val="00D31CF3"/>
    <w:rsid w:val="00D33FA7"/>
    <w:rsid w:val="00D35108"/>
    <w:rsid w:val="00D35E65"/>
    <w:rsid w:val="00D3706E"/>
    <w:rsid w:val="00D378F9"/>
    <w:rsid w:val="00D44BA9"/>
    <w:rsid w:val="00D50476"/>
    <w:rsid w:val="00D51990"/>
    <w:rsid w:val="00D576B0"/>
    <w:rsid w:val="00D61B98"/>
    <w:rsid w:val="00D67C73"/>
    <w:rsid w:val="00D71F6E"/>
    <w:rsid w:val="00D731BC"/>
    <w:rsid w:val="00D758F1"/>
    <w:rsid w:val="00D82C1C"/>
    <w:rsid w:val="00D8745A"/>
    <w:rsid w:val="00D87FC7"/>
    <w:rsid w:val="00D93123"/>
    <w:rsid w:val="00DA032B"/>
    <w:rsid w:val="00DA1C51"/>
    <w:rsid w:val="00DA352A"/>
    <w:rsid w:val="00DB6D4F"/>
    <w:rsid w:val="00DC37C4"/>
    <w:rsid w:val="00DC3E91"/>
    <w:rsid w:val="00DD01CC"/>
    <w:rsid w:val="00DE3DBA"/>
    <w:rsid w:val="00E05F99"/>
    <w:rsid w:val="00E132D3"/>
    <w:rsid w:val="00E1644A"/>
    <w:rsid w:val="00E37C84"/>
    <w:rsid w:val="00E40457"/>
    <w:rsid w:val="00E42D6E"/>
    <w:rsid w:val="00E4625E"/>
    <w:rsid w:val="00E60E09"/>
    <w:rsid w:val="00E635DF"/>
    <w:rsid w:val="00E65E7F"/>
    <w:rsid w:val="00E71E97"/>
    <w:rsid w:val="00E75DC9"/>
    <w:rsid w:val="00E81F78"/>
    <w:rsid w:val="00E85682"/>
    <w:rsid w:val="00E86E07"/>
    <w:rsid w:val="00E91B70"/>
    <w:rsid w:val="00E96AD7"/>
    <w:rsid w:val="00E97E56"/>
    <w:rsid w:val="00EA29AA"/>
    <w:rsid w:val="00EA7D08"/>
    <w:rsid w:val="00EC62BE"/>
    <w:rsid w:val="00ED7070"/>
    <w:rsid w:val="00EE0C66"/>
    <w:rsid w:val="00EE1536"/>
    <w:rsid w:val="00EE3588"/>
    <w:rsid w:val="00EE4B69"/>
    <w:rsid w:val="00EF20B5"/>
    <w:rsid w:val="00EF34E7"/>
    <w:rsid w:val="00EF3E8E"/>
    <w:rsid w:val="00F06A73"/>
    <w:rsid w:val="00F10439"/>
    <w:rsid w:val="00F124E5"/>
    <w:rsid w:val="00F15F2A"/>
    <w:rsid w:val="00F20DE3"/>
    <w:rsid w:val="00F278B9"/>
    <w:rsid w:val="00F31352"/>
    <w:rsid w:val="00F3206F"/>
    <w:rsid w:val="00F339EE"/>
    <w:rsid w:val="00F358E4"/>
    <w:rsid w:val="00F358EE"/>
    <w:rsid w:val="00F46894"/>
    <w:rsid w:val="00F50343"/>
    <w:rsid w:val="00F62587"/>
    <w:rsid w:val="00F66A92"/>
    <w:rsid w:val="00F67163"/>
    <w:rsid w:val="00F70111"/>
    <w:rsid w:val="00F77015"/>
    <w:rsid w:val="00F861D4"/>
    <w:rsid w:val="00FA18D9"/>
    <w:rsid w:val="00FA200D"/>
    <w:rsid w:val="00FA68D7"/>
    <w:rsid w:val="00FA70FB"/>
    <w:rsid w:val="00FC2AF2"/>
    <w:rsid w:val="00FC4599"/>
    <w:rsid w:val="00FE3EB2"/>
    <w:rsid w:val="00FE631B"/>
    <w:rsid w:val="00FF41B4"/>
    <w:rsid w:val="00FF7089"/>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D7B22F7"/>
  <w14:defaultImageDpi w14:val="300"/>
  <w15:docId w15:val="{41BD6F68-42C0-3A48-9601-A0B815CA1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6433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46433D"/>
    <w:rPr>
      <w:rFonts w:ascii="Lucida Grande" w:hAnsi="Lucida Grande" w:cs="Lucida Grande"/>
      <w:sz w:val="18"/>
      <w:szCs w:val="18"/>
    </w:rPr>
  </w:style>
  <w:style w:type="paragraph" w:styleId="En-tte">
    <w:name w:val="header"/>
    <w:basedOn w:val="Normal"/>
    <w:link w:val="En-tteCar"/>
    <w:uiPriority w:val="99"/>
    <w:unhideWhenUsed/>
    <w:rsid w:val="000779BA"/>
    <w:pPr>
      <w:tabs>
        <w:tab w:val="center" w:pos="4536"/>
        <w:tab w:val="right" w:pos="9072"/>
      </w:tabs>
    </w:pPr>
  </w:style>
  <w:style w:type="character" w:customStyle="1" w:styleId="En-tteCar">
    <w:name w:val="En-tête Car"/>
    <w:basedOn w:val="Policepardfaut"/>
    <w:link w:val="En-tte"/>
    <w:uiPriority w:val="99"/>
    <w:rsid w:val="000779BA"/>
  </w:style>
  <w:style w:type="paragraph" w:styleId="Pieddepage">
    <w:name w:val="footer"/>
    <w:basedOn w:val="Normal"/>
    <w:link w:val="PieddepageCar"/>
    <w:unhideWhenUsed/>
    <w:rsid w:val="000779BA"/>
    <w:pPr>
      <w:tabs>
        <w:tab w:val="center" w:pos="4536"/>
        <w:tab w:val="right" w:pos="9072"/>
      </w:tabs>
    </w:pPr>
  </w:style>
  <w:style w:type="character" w:customStyle="1" w:styleId="PieddepageCar">
    <w:name w:val="Pied de page Car"/>
    <w:basedOn w:val="Policepardfaut"/>
    <w:link w:val="Pieddepage"/>
    <w:rsid w:val="000779BA"/>
  </w:style>
  <w:style w:type="character" w:styleId="Numrodepage">
    <w:name w:val="page number"/>
    <w:basedOn w:val="Policepardfaut"/>
    <w:uiPriority w:val="99"/>
    <w:semiHidden/>
    <w:unhideWhenUsed/>
    <w:rsid w:val="000779BA"/>
  </w:style>
  <w:style w:type="paragraph" w:styleId="Paragraphedeliste">
    <w:name w:val="List Paragraph"/>
    <w:aliases w:val="Bullet Points,Bullet OFM,Liste Paragraf,Liststycke SKL,Bullet list,Table of contents numbered,Normal bullet 2,Kleurrijke lijst - accent 11,List Paragraph1,Citation List,List Bullet Mary,List Paragraph (numbered (a)),Indent Paragraph"/>
    <w:basedOn w:val="Normal"/>
    <w:link w:val="ParagraphedelisteCar"/>
    <w:uiPriority w:val="34"/>
    <w:qFormat/>
    <w:rsid w:val="00BB17A5"/>
    <w:pPr>
      <w:ind w:left="720"/>
      <w:contextualSpacing/>
    </w:pPr>
  </w:style>
  <w:style w:type="table" w:styleId="Grilledutableau">
    <w:name w:val="Table Grid"/>
    <w:basedOn w:val="TableauNormal"/>
    <w:uiPriority w:val="59"/>
    <w:rsid w:val="00455A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40457"/>
    <w:pPr>
      <w:spacing w:before="100" w:beforeAutospacing="1" w:after="100" w:afterAutospacing="1"/>
    </w:pPr>
    <w:rPr>
      <w:rFonts w:ascii="Times" w:hAnsi="Times" w:cs="Times New Roman"/>
      <w:sz w:val="20"/>
      <w:szCs w:val="20"/>
    </w:rPr>
  </w:style>
  <w:style w:type="character" w:customStyle="1" w:styleId="longtext">
    <w:name w:val="long_text"/>
    <w:rsid w:val="000E6314"/>
  </w:style>
  <w:style w:type="paragraph" w:customStyle="1" w:styleId="Titre21">
    <w:name w:val="Titre 21"/>
    <w:basedOn w:val="Normal"/>
    <w:uiPriority w:val="1"/>
    <w:qFormat/>
    <w:rsid w:val="003E067C"/>
    <w:pPr>
      <w:widowControl w:val="0"/>
      <w:autoSpaceDE w:val="0"/>
      <w:autoSpaceDN w:val="0"/>
      <w:ind w:left="2708"/>
      <w:outlineLvl w:val="2"/>
    </w:pPr>
    <w:rPr>
      <w:rFonts w:ascii="Century Gothic" w:eastAsia="Century Gothic" w:hAnsi="Century Gothic" w:cs="Century Gothic"/>
      <w:b/>
      <w:bCs/>
      <w:sz w:val="44"/>
      <w:szCs w:val="44"/>
      <w:lang w:bidi="fr-FR"/>
    </w:rPr>
  </w:style>
  <w:style w:type="paragraph" w:customStyle="1" w:styleId="Default">
    <w:name w:val="Default"/>
    <w:rsid w:val="00AB5FD1"/>
    <w:pPr>
      <w:autoSpaceDE w:val="0"/>
      <w:autoSpaceDN w:val="0"/>
      <w:adjustRightInd w:val="0"/>
    </w:pPr>
    <w:rPr>
      <w:rFonts w:ascii="Times New Roman" w:hAnsi="Times New Roman" w:cs="Times New Roman"/>
      <w:color w:val="000000"/>
    </w:rPr>
  </w:style>
  <w:style w:type="character" w:styleId="Lienhypertexte">
    <w:name w:val="Hyperlink"/>
    <w:uiPriority w:val="99"/>
    <w:unhideWhenUsed/>
    <w:rsid w:val="004176E9"/>
    <w:rPr>
      <w:color w:val="0000FF"/>
      <w:u w:val="single"/>
    </w:rPr>
  </w:style>
  <w:style w:type="character" w:customStyle="1" w:styleId="ParagraphedelisteCar">
    <w:name w:val="Paragraphe de liste Car"/>
    <w:aliases w:val="Bullet Points Car,Bullet OFM Car,Liste Paragraf Car,Liststycke SKL Car,Bullet list Car,Table of contents numbered Car,Normal bullet 2 Car,Kleurrijke lijst - accent 11 Car,List Paragraph1 Car,Citation List Car,List Bullet Mary Car"/>
    <w:basedOn w:val="Policepardfaut"/>
    <w:link w:val="Paragraphedeliste"/>
    <w:uiPriority w:val="34"/>
    <w:qFormat/>
    <w:rsid w:val="004176E9"/>
  </w:style>
  <w:style w:type="paragraph" w:styleId="Retraitcorpsdetexte">
    <w:name w:val="Body Text Indent"/>
    <w:basedOn w:val="Normal"/>
    <w:link w:val="RetraitcorpsdetexteCar"/>
    <w:uiPriority w:val="99"/>
    <w:rsid w:val="004176E9"/>
    <w:pPr>
      <w:spacing w:after="120"/>
      <w:ind w:left="283"/>
    </w:pPr>
    <w:rPr>
      <w:rFonts w:ascii="Times New Roman" w:eastAsia="Times New Roman" w:hAnsi="Times New Roman" w:cs="Times New Roman"/>
      <w:lang w:val="en-GB" w:eastAsia="en-GB"/>
    </w:rPr>
  </w:style>
  <w:style w:type="character" w:customStyle="1" w:styleId="RetraitcorpsdetexteCar">
    <w:name w:val="Retrait corps de texte Car"/>
    <w:basedOn w:val="Policepardfaut"/>
    <w:link w:val="Retraitcorpsdetexte"/>
    <w:uiPriority w:val="99"/>
    <w:rsid w:val="004176E9"/>
    <w:rPr>
      <w:rFonts w:ascii="Times New Roman" w:eastAsia="Times New Roman" w:hAnsi="Times New Roman" w:cs="Times New Roman"/>
      <w:lang w:val="en-GB" w:eastAsia="en-GB"/>
    </w:rPr>
  </w:style>
  <w:style w:type="character" w:styleId="Marquedecommentaire">
    <w:name w:val="annotation reference"/>
    <w:basedOn w:val="Policepardfaut"/>
    <w:uiPriority w:val="99"/>
    <w:semiHidden/>
    <w:unhideWhenUsed/>
    <w:rsid w:val="000A707E"/>
    <w:rPr>
      <w:sz w:val="16"/>
      <w:szCs w:val="16"/>
    </w:rPr>
  </w:style>
  <w:style w:type="paragraph" w:styleId="Commentaire">
    <w:name w:val="annotation text"/>
    <w:basedOn w:val="Normal"/>
    <w:link w:val="CommentaireCar"/>
    <w:uiPriority w:val="99"/>
    <w:semiHidden/>
    <w:unhideWhenUsed/>
    <w:rsid w:val="000A707E"/>
    <w:rPr>
      <w:sz w:val="20"/>
      <w:szCs w:val="20"/>
    </w:rPr>
  </w:style>
  <w:style w:type="character" w:customStyle="1" w:styleId="CommentaireCar">
    <w:name w:val="Commentaire Car"/>
    <w:basedOn w:val="Policepardfaut"/>
    <w:link w:val="Commentaire"/>
    <w:uiPriority w:val="99"/>
    <w:semiHidden/>
    <w:rsid w:val="000A707E"/>
    <w:rPr>
      <w:sz w:val="20"/>
      <w:szCs w:val="20"/>
    </w:rPr>
  </w:style>
  <w:style w:type="paragraph" w:styleId="Objetducommentaire">
    <w:name w:val="annotation subject"/>
    <w:basedOn w:val="Commentaire"/>
    <w:next w:val="Commentaire"/>
    <w:link w:val="ObjetducommentaireCar"/>
    <w:uiPriority w:val="99"/>
    <w:semiHidden/>
    <w:unhideWhenUsed/>
    <w:rsid w:val="000A707E"/>
    <w:rPr>
      <w:b/>
      <w:bCs/>
    </w:rPr>
  </w:style>
  <w:style w:type="character" w:customStyle="1" w:styleId="ObjetducommentaireCar">
    <w:name w:val="Objet du commentaire Car"/>
    <w:basedOn w:val="CommentaireCar"/>
    <w:link w:val="Objetducommentaire"/>
    <w:uiPriority w:val="99"/>
    <w:semiHidden/>
    <w:rsid w:val="000A707E"/>
    <w:rPr>
      <w:b/>
      <w:bCs/>
      <w:sz w:val="20"/>
      <w:szCs w:val="20"/>
    </w:rPr>
  </w:style>
  <w:style w:type="character" w:styleId="Mentionnonrsolue">
    <w:name w:val="Unresolved Mention"/>
    <w:basedOn w:val="Policepardfaut"/>
    <w:uiPriority w:val="99"/>
    <w:semiHidden/>
    <w:unhideWhenUsed/>
    <w:rsid w:val="009262D1"/>
    <w:rPr>
      <w:color w:val="605E5C"/>
      <w:shd w:val="clear" w:color="auto" w:fill="E1DFDD"/>
    </w:rPr>
  </w:style>
  <w:style w:type="paragraph" w:styleId="Rvision">
    <w:name w:val="Revision"/>
    <w:hidden/>
    <w:uiPriority w:val="99"/>
    <w:semiHidden/>
    <w:rsid w:val="000503D1"/>
  </w:style>
  <w:style w:type="character" w:styleId="lev">
    <w:name w:val="Strong"/>
    <w:basedOn w:val="Policepardfaut"/>
    <w:uiPriority w:val="22"/>
    <w:qFormat/>
    <w:rsid w:val="00D20DE2"/>
    <w:rPr>
      <w:b/>
      <w:bCs/>
    </w:rPr>
  </w:style>
  <w:style w:type="paragraph" w:styleId="PrformatHTML">
    <w:name w:val="HTML Preformatted"/>
    <w:basedOn w:val="Normal"/>
    <w:link w:val="PrformatHTMLCar"/>
    <w:uiPriority w:val="99"/>
    <w:semiHidden/>
    <w:unhideWhenUsed/>
    <w:rsid w:val="00200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semiHidden/>
    <w:rsid w:val="00200CE3"/>
    <w:rPr>
      <w:rFonts w:ascii="Courier New" w:eastAsia="Times New Roman" w:hAnsi="Courier New" w:cs="Courier New"/>
      <w:sz w:val="20"/>
      <w:szCs w:val="20"/>
    </w:rPr>
  </w:style>
  <w:style w:type="character" w:customStyle="1" w:styleId="y2iqfc">
    <w:name w:val="y2iqfc"/>
    <w:basedOn w:val="Policepardfaut"/>
    <w:rsid w:val="00200C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163015">
      <w:bodyDiv w:val="1"/>
      <w:marLeft w:val="0"/>
      <w:marRight w:val="0"/>
      <w:marTop w:val="0"/>
      <w:marBottom w:val="0"/>
      <w:divBdr>
        <w:top w:val="none" w:sz="0" w:space="0" w:color="auto"/>
        <w:left w:val="none" w:sz="0" w:space="0" w:color="auto"/>
        <w:bottom w:val="none" w:sz="0" w:space="0" w:color="auto"/>
        <w:right w:val="none" w:sz="0" w:space="0" w:color="auto"/>
      </w:divBdr>
    </w:div>
    <w:div w:id="533348341">
      <w:bodyDiv w:val="1"/>
      <w:marLeft w:val="0"/>
      <w:marRight w:val="0"/>
      <w:marTop w:val="0"/>
      <w:marBottom w:val="0"/>
      <w:divBdr>
        <w:top w:val="none" w:sz="0" w:space="0" w:color="auto"/>
        <w:left w:val="none" w:sz="0" w:space="0" w:color="auto"/>
        <w:bottom w:val="none" w:sz="0" w:space="0" w:color="auto"/>
        <w:right w:val="none" w:sz="0" w:space="0" w:color="auto"/>
      </w:divBdr>
    </w:div>
    <w:div w:id="1007830615">
      <w:bodyDiv w:val="1"/>
      <w:marLeft w:val="0"/>
      <w:marRight w:val="0"/>
      <w:marTop w:val="0"/>
      <w:marBottom w:val="0"/>
      <w:divBdr>
        <w:top w:val="none" w:sz="0" w:space="0" w:color="auto"/>
        <w:left w:val="none" w:sz="0" w:space="0" w:color="auto"/>
        <w:bottom w:val="none" w:sz="0" w:space="0" w:color="auto"/>
        <w:right w:val="none" w:sz="0" w:space="0" w:color="auto"/>
      </w:divBdr>
    </w:div>
    <w:div w:id="1280336632">
      <w:bodyDiv w:val="1"/>
      <w:marLeft w:val="0"/>
      <w:marRight w:val="0"/>
      <w:marTop w:val="0"/>
      <w:marBottom w:val="0"/>
      <w:divBdr>
        <w:top w:val="none" w:sz="0" w:space="0" w:color="auto"/>
        <w:left w:val="none" w:sz="0" w:space="0" w:color="auto"/>
        <w:bottom w:val="none" w:sz="0" w:space="0" w:color="auto"/>
        <w:right w:val="none" w:sz="0" w:space="0" w:color="auto"/>
      </w:divBdr>
    </w:div>
    <w:div w:id="14189406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lg@cilg-international.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96932-8E22-4F55-B659-3E9E127EA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1610</Words>
  <Characters>8861</Characters>
  <Application>Microsoft Office Word</Application>
  <DocSecurity>0</DocSecurity>
  <Lines>73</Lines>
  <Paragraphs>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Communication</cp:lastModifiedBy>
  <cp:revision>2</cp:revision>
  <cp:lastPrinted>2022-06-03T13:13:00Z</cp:lastPrinted>
  <dcterms:created xsi:type="dcterms:W3CDTF">2022-06-03T13:35:00Z</dcterms:created>
  <dcterms:modified xsi:type="dcterms:W3CDTF">2022-06-03T13:35:00Z</dcterms:modified>
</cp:coreProperties>
</file>