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C7" w:rsidRDefault="00EE0B80">
      <w:pPr>
        <w:spacing w:after="0" w:line="240" w:lineRule="auto"/>
        <w:rPr>
          <w:rFonts w:ascii="Times New Roman" w:eastAsia="Times New Roman" w:hAnsi="Times New Roman" w:cs="Times New Roman"/>
          <w:color w:val="808080"/>
          <w:sz w:val="18"/>
          <w:szCs w:val="18"/>
        </w:rPr>
      </w:pPr>
      <w:bookmarkStart w:id="0" w:name="_GoBack"/>
      <w:bookmarkEnd w:id="0"/>
      <w:r>
        <w:rPr>
          <w:rFonts w:ascii="Times New Roman" w:eastAsia="Times New Roman" w:hAnsi="Times New Roman" w:cs="Times New Roman"/>
          <w:color w:val="808080"/>
          <w:sz w:val="18"/>
          <w:szCs w:val="18"/>
        </w:rPr>
        <w:t>455 Massachusetts Avenue, NW, 8th Floor</w:t>
      </w:r>
      <w:r>
        <w:rPr>
          <w:noProof/>
        </w:rPr>
        <w:drawing>
          <wp:anchor distT="0" distB="0" distL="114300" distR="114300" simplePos="0" relativeHeight="251658240" behindDoc="0" locked="0" layoutInCell="1" hidden="0" allowOverlap="1">
            <wp:simplePos x="0" y="0"/>
            <wp:positionH relativeFrom="column">
              <wp:posOffset>-55879</wp:posOffset>
            </wp:positionH>
            <wp:positionV relativeFrom="paragraph">
              <wp:posOffset>-11429</wp:posOffset>
            </wp:positionV>
            <wp:extent cx="1217295" cy="914400"/>
            <wp:effectExtent l="0" t="0" r="0" b="0"/>
            <wp:wrapSquare wrapText="bothSides" distT="0" distB="0" distL="114300" distR="114300"/>
            <wp:docPr id="11" name="image1.jpg" descr="C:\Users\rdemar\Documents\NDI Logo with -National Democratic Institute for International Affairs-  (JPG) (1).jpg"/>
            <wp:cNvGraphicFramePr/>
            <a:graphic xmlns:a="http://schemas.openxmlformats.org/drawingml/2006/main">
              <a:graphicData uri="http://schemas.openxmlformats.org/drawingml/2006/picture">
                <pic:pic xmlns:pic="http://schemas.openxmlformats.org/drawingml/2006/picture">
                  <pic:nvPicPr>
                    <pic:cNvPr id="0" name="image1.jpg" descr="C:\Users\rdemar\Documents\NDI Logo with -National Democratic Institute for International Affairs-  (JPG) (1).jpg"/>
                    <pic:cNvPicPr preferRelativeResize="0"/>
                  </pic:nvPicPr>
                  <pic:blipFill>
                    <a:blip r:embed="rId7"/>
                    <a:srcRect/>
                    <a:stretch>
                      <a:fillRect/>
                    </a:stretch>
                  </pic:blipFill>
                  <pic:spPr>
                    <a:xfrm>
                      <a:off x="0" y="0"/>
                      <a:ext cx="1217295" cy="914400"/>
                    </a:xfrm>
                    <a:prstGeom prst="rect">
                      <a:avLst/>
                    </a:prstGeom>
                    <a:ln/>
                  </pic:spPr>
                </pic:pic>
              </a:graphicData>
            </a:graphic>
          </wp:anchor>
        </w:drawing>
      </w:r>
    </w:p>
    <w:p w:rsidR="000E62C7" w:rsidRDefault="00EE0B80">
      <w:pPr>
        <w:spacing w:after="0" w:line="240" w:lineRule="auto"/>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Washington, DC 20001-2621</w:t>
      </w:r>
    </w:p>
    <w:p w:rsidR="000E62C7" w:rsidRDefault="00EE0B80">
      <w:pPr>
        <w:spacing w:after="0" w:line="240" w:lineRule="auto"/>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p: 202.728.5500 | f: 888.875.2887</w:t>
      </w:r>
    </w:p>
    <w:p w:rsidR="000E62C7" w:rsidRDefault="000E62C7">
      <w:pPr>
        <w:spacing w:after="0" w:line="240" w:lineRule="auto"/>
        <w:rPr>
          <w:rFonts w:ascii="Times New Roman" w:eastAsia="Times New Roman" w:hAnsi="Times New Roman" w:cs="Times New Roman"/>
          <w:color w:val="808080"/>
          <w:sz w:val="18"/>
          <w:szCs w:val="18"/>
        </w:rPr>
      </w:pPr>
    </w:p>
    <w:p w:rsidR="000E62C7" w:rsidRDefault="00EE0B80">
      <w:pPr>
        <w:spacing w:after="0" w:line="240" w:lineRule="auto"/>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www.ndi.org</w:t>
      </w:r>
    </w:p>
    <w:p w:rsidR="000E62C7" w:rsidRDefault="00EE0B80">
      <w:pPr>
        <w:spacing w:after="0" w:line="240" w:lineRule="auto"/>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www.twitter.com/ndi</w:t>
      </w:r>
    </w:p>
    <w:p w:rsidR="000E62C7" w:rsidRDefault="00EE0B80">
      <w:pPr>
        <w:spacing w:after="0" w:line="240" w:lineRule="auto"/>
        <w:rPr>
          <w:rFonts w:ascii="Times New Roman" w:eastAsia="Times New Roman" w:hAnsi="Times New Roman" w:cs="Times New Roman"/>
          <w:color w:val="808080"/>
          <w:sz w:val="18"/>
          <w:szCs w:val="18"/>
        </w:rPr>
      </w:pPr>
      <w:r>
        <w:rPr>
          <w:rFonts w:ascii="Times New Roman" w:eastAsia="Times New Roman" w:hAnsi="Times New Roman" w:cs="Times New Roman"/>
          <w:color w:val="808080"/>
          <w:sz w:val="18"/>
          <w:szCs w:val="18"/>
        </w:rPr>
        <w:t>www.facebook.com/national.democratic.institute</w:t>
      </w: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Prospective Grantee:</w:t>
      </w: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Hello and welcome!</w:t>
      </w: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are excited that you are applying for an award from the National Democratic Institute (NDI) and we look forward to the opportunity of working with you.</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help NDI ensure that we are complying with our donor policies and regulations, and to ensure that</w:t>
      </w:r>
      <w:r>
        <w:rPr>
          <w:rFonts w:ascii="Times New Roman" w:eastAsia="Times New Roman" w:hAnsi="Times New Roman" w:cs="Times New Roman"/>
          <w:sz w:val="24"/>
          <w:szCs w:val="24"/>
        </w:rPr>
        <w:t xml:space="preserve"> you are receiving the right type of assistance for your unique needs, we kindly request that you complete the attached questionnaire – called the </w:t>
      </w:r>
      <w:r>
        <w:rPr>
          <w:rFonts w:ascii="Times New Roman" w:eastAsia="Times New Roman" w:hAnsi="Times New Roman" w:cs="Times New Roman"/>
          <w:b/>
          <w:sz w:val="24"/>
          <w:szCs w:val="24"/>
        </w:rPr>
        <w:t>Pre-Award Questionnaire</w:t>
      </w:r>
      <w:r>
        <w:rPr>
          <w:rFonts w:ascii="Times New Roman" w:eastAsia="Times New Roman" w:hAnsi="Times New Roman" w:cs="Times New Roman"/>
          <w:sz w:val="24"/>
          <w:szCs w:val="24"/>
        </w:rPr>
        <w:t xml:space="preserve"> – and provide us with a series of documents related to your organization and your pro</w:t>
      </w:r>
      <w:r>
        <w:rPr>
          <w:rFonts w:ascii="Times New Roman" w:eastAsia="Times New Roman" w:hAnsi="Times New Roman" w:cs="Times New Roman"/>
          <w:sz w:val="24"/>
          <w:szCs w:val="24"/>
        </w:rPr>
        <w:t>posed grant from NDI.</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checklist</w:t>
      </w:r>
      <w:r>
        <w:rPr>
          <w:rFonts w:ascii="Times New Roman" w:eastAsia="Times New Roman" w:hAnsi="Times New Roman" w:cs="Times New Roman"/>
          <w:sz w:val="24"/>
          <w:szCs w:val="24"/>
        </w:rPr>
        <w:t xml:space="preserve"> below will help you gather all of the required documentation.</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if any of the required documents is missing, this could delay the approval and issuance of your award.</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require that your proposal packa</w:t>
      </w:r>
      <w:r>
        <w:rPr>
          <w:rFonts w:ascii="Times New Roman" w:eastAsia="Times New Roman" w:hAnsi="Times New Roman" w:cs="Times New Roman"/>
          <w:sz w:val="24"/>
          <w:szCs w:val="24"/>
        </w:rPr>
        <w:t xml:space="preserve">ge and Pre-Award Questionnaire are submitted to NDI in </w:t>
      </w:r>
      <w:r>
        <w:rPr>
          <w:rFonts w:ascii="Times New Roman" w:eastAsia="Times New Roman" w:hAnsi="Times New Roman" w:cs="Times New Roman"/>
          <w:b/>
          <w:sz w:val="24"/>
          <w:szCs w:val="24"/>
        </w:rPr>
        <w:t>English</w:t>
      </w:r>
      <w:r>
        <w:rPr>
          <w:rFonts w:ascii="Times New Roman" w:eastAsia="Times New Roman" w:hAnsi="Times New Roman" w:cs="Times New Roman"/>
          <w:sz w:val="24"/>
          <w:szCs w:val="24"/>
        </w:rPr>
        <w:t>, to help us comply with NDI’s donors regulations.</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sending organizational documents that are only available in your local language, please provide a basic English translation.</w:t>
      </w:r>
    </w:p>
    <w:p w:rsidR="000E62C7" w:rsidRDefault="000E62C7">
      <w:pPr>
        <w:spacing w:after="0" w:line="240" w:lineRule="auto"/>
        <w:jc w:val="both"/>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w:t>
      </w:r>
      <w:r>
        <w:rPr>
          <w:rFonts w:ascii="Times New Roman" w:eastAsia="Times New Roman" w:hAnsi="Times New Roman" w:cs="Times New Roman"/>
          <w:sz w:val="24"/>
          <w:szCs w:val="24"/>
        </w:rPr>
        <w:t xml:space="preserve">ly, please </w:t>
      </w:r>
      <w:r>
        <w:rPr>
          <w:rFonts w:ascii="Times New Roman" w:eastAsia="Times New Roman" w:hAnsi="Times New Roman" w:cs="Times New Roman"/>
          <w:sz w:val="24"/>
          <w:szCs w:val="24"/>
          <w:u w:val="single"/>
        </w:rPr>
        <w:t xml:space="preserve">sign page 3 </w:t>
      </w:r>
      <w:r>
        <w:rPr>
          <w:rFonts w:ascii="Times New Roman" w:eastAsia="Times New Roman" w:hAnsi="Times New Roman" w:cs="Times New Roman"/>
          <w:sz w:val="24"/>
          <w:szCs w:val="24"/>
        </w:rPr>
        <w:t xml:space="preserve">of this document to certify that all of the information you are submitting is accurate to the best of your knowledge. </w:t>
      </w: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look forward to working with you.</w:t>
      </w: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EE0B80">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color w:val="000000"/>
          <w:sz w:val="24"/>
          <w:szCs w:val="24"/>
          <w:u w:val="single"/>
        </w:rPr>
        <w:lastRenderedPageBreak/>
        <w:t>Checklist of Required Information and Documentation</w:t>
      </w:r>
    </w:p>
    <w:p w:rsidR="000E62C7" w:rsidRDefault="00EE0B8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 Grants from the National Democratic Institute</w:t>
      </w:r>
    </w:p>
    <w:p w:rsidR="000E62C7" w:rsidRDefault="000E62C7">
      <w:pPr>
        <w:spacing w:after="0" w:line="240" w:lineRule="auto"/>
        <w:jc w:val="center"/>
        <w:rPr>
          <w:rFonts w:ascii="Times New Roman" w:eastAsia="Times New Roman" w:hAnsi="Times New Roman" w:cs="Times New Roman"/>
          <w:b/>
          <w:color w:val="000000"/>
          <w:sz w:val="24"/>
          <w:szCs w:val="24"/>
        </w:rPr>
      </w:pPr>
    </w:p>
    <w:p w:rsidR="000E62C7" w:rsidRDefault="00EE0B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use the checklist below to ensure that you are submitting all of the required documentation as part of your application for a grant from the National Democratic Institute (NDI). NDI has provided sam</w:t>
      </w:r>
      <w:r>
        <w:rPr>
          <w:rFonts w:ascii="Times New Roman" w:eastAsia="Times New Roman" w:hAnsi="Times New Roman" w:cs="Times New Roman"/>
          <w:color w:val="000000"/>
          <w:sz w:val="24"/>
          <w:szCs w:val="24"/>
        </w:rPr>
        <w:t>ple documents or templates for all NDI-specific documentation.</w:t>
      </w:r>
    </w:p>
    <w:p w:rsidR="000E62C7" w:rsidRDefault="000E62C7">
      <w:pPr>
        <w:spacing w:after="0" w:line="240" w:lineRule="auto"/>
        <w:rPr>
          <w:rFonts w:ascii="Times New Roman" w:eastAsia="Times New Roman" w:hAnsi="Times New Roman" w:cs="Times New Roman"/>
          <w:color w:val="000000"/>
          <w:sz w:val="24"/>
          <w:szCs w:val="24"/>
        </w:rPr>
      </w:pPr>
    </w:p>
    <w:p w:rsidR="000E62C7" w:rsidRDefault="00EE0B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note that NDI may also require additional information about key individuals within your organization (board members and/or staff) in order to comply with U.S. Government regulations reg</w:t>
      </w:r>
      <w:r>
        <w:rPr>
          <w:rFonts w:ascii="Times New Roman" w:eastAsia="Times New Roman" w:hAnsi="Times New Roman" w:cs="Times New Roman"/>
          <w:color w:val="000000"/>
          <w:sz w:val="24"/>
          <w:szCs w:val="24"/>
        </w:rPr>
        <w:t>arding prohibiting transactions with persons who commit, threaten to commit, or support terrorism.</w:t>
      </w:r>
    </w:p>
    <w:p w:rsidR="000E62C7" w:rsidRDefault="000E62C7">
      <w:pPr>
        <w:spacing w:after="0" w:line="240" w:lineRule="auto"/>
        <w:jc w:val="both"/>
        <w:rPr>
          <w:rFonts w:ascii="Times New Roman" w:eastAsia="Times New Roman" w:hAnsi="Times New Roman" w:cs="Times New Roman"/>
          <w:color w:val="000000"/>
          <w:sz w:val="24"/>
          <w:szCs w:val="24"/>
        </w:rPr>
      </w:pPr>
    </w:p>
    <w:tbl>
      <w:tblPr>
        <w:tblStyle w:val="a"/>
        <w:tblW w:w="9576" w:type="dxa"/>
        <w:tblLayout w:type="fixed"/>
        <w:tblLook w:val="0400" w:firstRow="0" w:lastRow="0" w:firstColumn="0" w:lastColumn="0" w:noHBand="0" w:noVBand="1"/>
      </w:tblPr>
      <w:tblGrid>
        <w:gridCol w:w="4608"/>
        <w:gridCol w:w="1170"/>
        <w:gridCol w:w="1260"/>
        <w:gridCol w:w="2538"/>
      </w:tblGrid>
      <w:tr w:rsidR="000E62C7">
        <w:tc>
          <w:tcPr>
            <w:tcW w:w="4608" w:type="dxa"/>
            <w:shd w:val="clear" w:color="auto" w:fill="D9D9D9"/>
          </w:tcPr>
          <w:p w:rsidR="000E62C7" w:rsidRDefault="00EE0B80">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Document</w:t>
            </w:r>
          </w:p>
        </w:tc>
        <w:tc>
          <w:tcPr>
            <w:tcW w:w="1170" w:type="dxa"/>
            <w:shd w:val="clear" w:color="auto" w:fill="D9D9D9"/>
          </w:tcPr>
          <w:p w:rsidR="000E62C7" w:rsidRDefault="00EE0B80">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Attached</w:t>
            </w:r>
          </w:p>
        </w:tc>
        <w:tc>
          <w:tcPr>
            <w:tcW w:w="1260" w:type="dxa"/>
            <w:shd w:val="clear" w:color="auto" w:fill="D9D9D9"/>
          </w:tcPr>
          <w:p w:rsidR="000E62C7" w:rsidRDefault="00EE0B80">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Not Applicable</w:t>
            </w:r>
          </w:p>
        </w:tc>
        <w:tc>
          <w:tcPr>
            <w:tcW w:w="2538" w:type="dxa"/>
            <w:shd w:val="clear" w:color="auto" w:fill="D9D9D9"/>
          </w:tcPr>
          <w:p w:rsidR="000E62C7" w:rsidRDefault="00EE0B80">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Comments/ Further Explanation </w:t>
            </w:r>
          </w:p>
          <w:p w:rsidR="000E62C7" w:rsidRDefault="00EE0B80">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(if document is not attached or not applicable)</w:t>
            </w:r>
          </w:p>
        </w:tc>
      </w:tr>
      <w:tr w:rsidR="000E62C7">
        <w:tc>
          <w:tcPr>
            <w:tcW w:w="9576" w:type="dxa"/>
            <w:gridSpan w:val="4"/>
            <w:shd w:val="clear" w:color="auto" w:fill="C6D9F1"/>
          </w:tcPr>
          <w:p w:rsidR="000E62C7" w:rsidRDefault="00EE0B80">
            <w:pP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Narrative and Financial Proposal Package</w:t>
            </w: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Proposal (template attached)</w:t>
            </w:r>
          </w:p>
        </w:tc>
        <w:tc>
          <w:tcPr>
            <w:tcW w:w="1170" w:type="dxa"/>
          </w:tcPr>
          <w:p w:rsidR="000E62C7" w:rsidRDefault="00EE0B80">
            <w:pPr>
              <w:jc w:val="center"/>
              <w:rPr>
                <w:rFonts w:ascii="Times New Roman" w:eastAsia="Times New Roman" w:hAnsi="Times New Roman" w:cs="Times New Roman"/>
                <w:color w:val="000000"/>
                <w:sz w:val="18"/>
                <w:szCs w:val="18"/>
              </w:rPr>
            </w:pPr>
            <w:bookmarkStart w:id="1" w:name="gjdgxs" w:colFirst="0" w:colLast="0"/>
            <w:bookmarkEnd w:id="1"/>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Budget (template attached)</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Budget notes (template attached)</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Projected cash needed by month </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9576" w:type="dxa"/>
            <w:gridSpan w:val="4"/>
            <w:shd w:val="clear" w:color="auto" w:fill="C6D9F1"/>
          </w:tcPr>
          <w:p w:rsidR="000E62C7" w:rsidRDefault="00EE0B80">
            <w:pP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Supporting Documentation</w:t>
            </w:r>
          </w:p>
        </w:tc>
      </w:tr>
      <w:tr w:rsidR="000E62C7">
        <w:tc>
          <w:tcPr>
            <w:tcW w:w="4608" w:type="dxa"/>
          </w:tcPr>
          <w:p w:rsidR="000E62C7" w:rsidRPr="004B1E3B" w:rsidRDefault="00EE0B80">
            <w:pPr>
              <w:spacing w:after="120"/>
              <w:rPr>
                <w:rFonts w:ascii="Times New Roman" w:eastAsia="Times New Roman" w:hAnsi="Times New Roman" w:cs="Times New Roman"/>
                <w:color w:val="000000"/>
                <w:sz w:val="18"/>
                <w:szCs w:val="18"/>
                <w:lang w:val="fr-FR"/>
              </w:rPr>
            </w:pPr>
            <w:r w:rsidRPr="004B1E3B">
              <w:rPr>
                <w:rFonts w:ascii="Times New Roman" w:eastAsia="Times New Roman" w:hAnsi="Times New Roman" w:cs="Times New Roman"/>
                <w:color w:val="000000"/>
                <w:sz w:val="18"/>
                <w:szCs w:val="18"/>
                <w:lang w:val="fr-FR"/>
              </w:rPr>
              <w:t>Pre-award questionnaire (questionnaire attached)</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rPr>
          <w:trHeight w:val="460"/>
        </w:trPr>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Certificate of registration</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DUNS (Data Universal Numbering System) number assigned by Dun and Bradstreet, Inc.</w:t>
            </w:r>
          </w:p>
        </w:tc>
        <w:tc>
          <w:tcPr>
            <w:tcW w:w="1170" w:type="dxa"/>
          </w:tcPr>
          <w:p w:rsidR="000E62C7" w:rsidRDefault="00EE0B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Information describing your organization, mission and history</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Organizational chart</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sz w:val="18"/>
                <w:szCs w:val="18"/>
              </w:rPr>
            </w:pPr>
            <w:r>
              <w:rPr>
                <w:rFonts w:ascii="Times New Roman" w:eastAsia="Times New Roman" w:hAnsi="Times New Roman" w:cs="Times New Roman"/>
                <w:sz w:val="18"/>
                <w:szCs w:val="18"/>
              </w:rPr>
              <w:t>Accounting policies and procedures</w:t>
            </w:r>
          </w:p>
        </w:tc>
        <w:tc>
          <w:tcPr>
            <w:tcW w:w="1170" w:type="dxa"/>
          </w:tcPr>
          <w:p w:rsidR="000E62C7" w:rsidRDefault="00EE0B80">
            <w:pPr>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sz w:val="18"/>
                <w:szCs w:val="18"/>
              </w:rPr>
              <w:t>☐</w:t>
            </w:r>
          </w:p>
        </w:tc>
        <w:tc>
          <w:tcPr>
            <w:tcW w:w="1260" w:type="dxa"/>
          </w:tcPr>
          <w:p w:rsidR="000E62C7" w:rsidRDefault="00EE0B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Procedures and policies for monitoring sub-recipients (</w:t>
            </w:r>
            <w:r>
              <w:rPr>
                <w:rFonts w:ascii="Times New Roman" w:eastAsia="Times New Roman" w:hAnsi="Times New Roman" w:cs="Times New Roman"/>
                <w:i/>
                <w:color w:val="000000"/>
                <w:sz w:val="18"/>
                <w:szCs w:val="18"/>
              </w:rPr>
              <w:t>only applicable if sub-awards are included in your proposed budget</w:t>
            </w:r>
            <w:r>
              <w:rPr>
                <w:rFonts w:ascii="Times New Roman" w:eastAsia="Times New Roman" w:hAnsi="Times New Roman" w:cs="Times New Roman"/>
                <w:color w:val="000000"/>
                <w:sz w:val="18"/>
                <w:szCs w:val="18"/>
              </w:rPr>
              <w:t>)</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9576" w:type="dxa"/>
            <w:gridSpan w:val="4"/>
            <w:shd w:val="clear" w:color="auto" w:fill="C6D9F1"/>
          </w:tcPr>
          <w:p w:rsidR="000E62C7" w:rsidRDefault="00EE0B80">
            <w:pPr>
              <w:rPr>
                <w:rFonts w:ascii="Times New Roman" w:eastAsia="Times New Roman" w:hAnsi="Times New Roman" w:cs="Times New Roman"/>
                <w:i/>
                <w:color w:val="000000"/>
                <w:sz w:val="18"/>
                <w:szCs w:val="18"/>
              </w:rPr>
            </w:pPr>
            <w:r>
              <w:rPr>
                <w:rFonts w:ascii="Times New Roman" w:eastAsia="Times New Roman" w:hAnsi="Times New Roman" w:cs="Times New Roman"/>
                <w:b/>
                <w:color w:val="000000"/>
                <w:sz w:val="18"/>
                <w:szCs w:val="18"/>
              </w:rPr>
              <w:t xml:space="preserve">Audit Information </w:t>
            </w:r>
            <w:r>
              <w:rPr>
                <w:rFonts w:ascii="Times New Roman" w:eastAsia="Times New Roman" w:hAnsi="Times New Roman" w:cs="Times New Roman"/>
                <w:i/>
                <w:color w:val="000000"/>
                <w:sz w:val="18"/>
                <w:szCs w:val="18"/>
              </w:rPr>
              <w:t>(if applicable)</w:t>
            </w: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Copy of your organization’s most recent audit</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If no recent audit, a “balance sheet” and “revenue and expense statement” for the most recent prior fiscal or calendar year</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Copy of most recent auditor management letter, including any observations and recommendations</w:t>
            </w:r>
          </w:p>
        </w:tc>
        <w:tc>
          <w:tcPr>
            <w:tcW w:w="117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r w:rsidR="000E62C7">
        <w:tc>
          <w:tcPr>
            <w:tcW w:w="9576" w:type="dxa"/>
            <w:gridSpan w:val="4"/>
            <w:shd w:val="clear" w:color="auto" w:fill="C6D9F1"/>
          </w:tcPr>
          <w:p w:rsidR="000E62C7" w:rsidRDefault="00EE0B80">
            <w:pP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Indirect Cost Rate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if applicable</w:t>
            </w:r>
            <w:r>
              <w:rPr>
                <w:rFonts w:ascii="Times New Roman" w:eastAsia="Times New Roman" w:hAnsi="Times New Roman" w:cs="Times New Roman"/>
                <w:color w:val="000000"/>
                <w:sz w:val="18"/>
                <w:szCs w:val="18"/>
              </w:rPr>
              <w:t>)</w:t>
            </w:r>
          </w:p>
        </w:tc>
      </w:tr>
      <w:tr w:rsidR="000E62C7">
        <w:tc>
          <w:tcPr>
            <w:tcW w:w="4608" w:type="dxa"/>
            <w:tcBorders>
              <w:bottom w:val="single" w:sz="4" w:space="0" w:color="000000"/>
            </w:tcBorders>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Approved negotiated indirect cost rate agreement (NICRA) </w:t>
            </w:r>
          </w:p>
        </w:tc>
        <w:tc>
          <w:tcPr>
            <w:tcW w:w="1170" w:type="dxa"/>
            <w:tcBorders>
              <w:bottom w:val="single" w:sz="4" w:space="0" w:color="000000"/>
            </w:tcBorders>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1260" w:type="dxa"/>
            <w:tcBorders>
              <w:bottom w:val="single" w:sz="4" w:space="0" w:color="000000"/>
            </w:tcBorders>
          </w:tcPr>
          <w:p w:rsidR="000E62C7" w:rsidRDefault="00EE0B8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w:t>
            </w:r>
          </w:p>
        </w:tc>
        <w:tc>
          <w:tcPr>
            <w:tcW w:w="2538" w:type="dxa"/>
            <w:tcBorders>
              <w:bottom w:val="single" w:sz="4" w:space="0" w:color="000000"/>
            </w:tcBorders>
          </w:tcPr>
          <w:p w:rsidR="000E62C7" w:rsidRDefault="000E62C7">
            <w:pPr>
              <w:rPr>
                <w:rFonts w:ascii="Times New Roman" w:eastAsia="Times New Roman" w:hAnsi="Times New Roman" w:cs="Times New Roman"/>
                <w:color w:val="000000"/>
                <w:sz w:val="18"/>
                <w:szCs w:val="18"/>
              </w:rPr>
            </w:pPr>
          </w:p>
        </w:tc>
      </w:tr>
      <w:tr w:rsidR="000E62C7">
        <w:tc>
          <w:tcPr>
            <w:tcW w:w="9576" w:type="dxa"/>
            <w:gridSpan w:val="4"/>
            <w:shd w:val="clear" w:color="auto" w:fill="C6D9F1"/>
          </w:tcPr>
          <w:p w:rsidR="000E62C7" w:rsidRDefault="00EE0B80">
            <w:pP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For Election Monitoring Projects Only</w:t>
            </w:r>
          </w:p>
        </w:tc>
      </w:tr>
      <w:tr w:rsidR="000E62C7">
        <w:tc>
          <w:tcPr>
            <w:tcW w:w="4608" w:type="dxa"/>
          </w:tcPr>
          <w:p w:rsidR="000E62C7" w:rsidRDefault="00EE0B8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Include in your proposal a section describing the plan for distributing election observation funds. You may use NDI’s “Election Funds Dis</w:t>
            </w:r>
            <w:r>
              <w:rPr>
                <w:rFonts w:ascii="Times New Roman" w:eastAsia="Times New Roman" w:hAnsi="Times New Roman" w:cs="Times New Roman"/>
                <w:color w:val="000000"/>
                <w:sz w:val="18"/>
                <w:szCs w:val="18"/>
              </w:rPr>
              <w:t>tribution Plan” form as a guide (template attached)</w:t>
            </w:r>
          </w:p>
        </w:tc>
        <w:tc>
          <w:tcPr>
            <w:tcW w:w="1170" w:type="dxa"/>
          </w:tcPr>
          <w:p w:rsidR="000E62C7" w:rsidRDefault="00EE0B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60" w:type="dxa"/>
          </w:tcPr>
          <w:p w:rsidR="000E62C7" w:rsidRDefault="00EE0B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538" w:type="dxa"/>
          </w:tcPr>
          <w:p w:rsidR="000E62C7" w:rsidRDefault="000E62C7">
            <w:pPr>
              <w:rPr>
                <w:rFonts w:ascii="Times New Roman" w:eastAsia="Times New Roman" w:hAnsi="Times New Roman" w:cs="Times New Roman"/>
                <w:color w:val="000000"/>
                <w:sz w:val="18"/>
                <w:szCs w:val="18"/>
              </w:rPr>
            </w:pPr>
          </w:p>
        </w:tc>
      </w:tr>
    </w:tbl>
    <w:p w:rsidR="000E62C7" w:rsidRDefault="000E62C7">
      <w:pPr>
        <w:keepNext/>
        <w:spacing w:after="0" w:line="240" w:lineRule="auto"/>
        <w:rPr>
          <w:rFonts w:ascii="Times New Roman" w:eastAsia="Times New Roman" w:hAnsi="Times New Roman" w:cs="Times New Roman"/>
          <w:b/>
          <w:sz w:val="24"/>
          <w:szCs w:val="24"/>
        </w:rPr>
      </w:pPr>
    </w:p>
    <w:p w:rsidR="000E62C7" w:rsidRDefault="00EE0B80">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Certification</w:t>
      </w:r>
    </w:p>
    <w:p w:rsidR="000E62C7" w:rsidRDefault="000E62C7">
      <w:pPr>
        <w:keepNext/>
        <w:spacing w:after="0" w:line="240" w:lineRule="auto"/>
        <w:rPr>
          <w:rFonts w:ascii="Times New Roman" w:eastAsia="Times New Roman" w:hAnsi="Times New Roman" w:cs="Times New Roman"/>
          <w:b/>
          <w:sz w:val="24"/>
          <w:szCs w:val="24"/>
        </w:rPr>
      </w:pP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color w:val="808080"/>
          <w:sz w:val="24"/>
          <w:szCs w:val="24"/>
        </w:rPr>
        <w:t>Please insert your NAME here</w:t>
      </w:r>
      <w:r>
        <w:rPr>
          <w:color w:val="808080"/>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808080"/>
          <w:sz w:val="24"/>
          <w:szCs w:val="24"/>
        </w:rPr>
        <w:t>Please insert your TITLE here</w:t>
      </w:r>
      <w:r>
        <w:rPr>
          <w:color w:val="808080"/>
        </w:rPr>
        <w:t>.</w:t>
      </w:r>
      <w:r>
        <w:rPr>
          <w:rFonts w:ascii="Times New Roman" w:eastAsia="Times New Roman" w:hAnsi="Times New Roman" w:cs="Times New Roman"/>
          <w:sz w:val="24"/>
          <w:szCs w:val="24"/>
        </w:rPr>
        <w:t xml:space="preserve">, as an authorized representative of </w:t>
      </w:r>
      <w:r>
        <w:rPr>
          <w:rFonts w:ascii="Times New Roman" w:eastAsia="Times New Roman" w:hAnsi="Times New Roman" w:cs="Times New Roman"/>
          <w:color w:val="808080"/>
          <w:sz w:val="24"/>
          <w:szCs w:val="24"/>
        </w:rPr>
        <w:t>Please insert your ORGANIZATION’S LEGAL NAME here</w:t>
      </w:r>
      <w:r>
        <w:rPr>
          <w:color w:val="808080"/>
        </w:rPr>
        <w:t>.</w:t>
      </w:r>
      <w:r>
        <w:rPr>
          <w:rFonts w:ascii="Times New Roman" w:eastAsia="Times New Roman" w:hAnsi="Times New Roman" w:cs="Times New Roman"/>
          <w:sz w:val="24"/>
          <w:szCs w:val="24"/>
        </w:rPr>
        <w:t>, do hereby certify that the information provided to the National Democratic Institute (NDI) is accurate to the best of my knowledge and any intentional falsification could result in the denial of an award from NDI.</w:t>
      </w: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noProof/>
        </w:rPr>
        <w:drawing>
          <wp:anchor distT="0" distB="0" distL="114300" distR="114300" simplePos="0" relativeHeight="251659264" behindDoc="0" locked="0" layoutInCell="1" hidden="0" allowOverlap="1">
            <wp:simplePos x="0" y="0"/>
            <wp:positionH relativeFrom="column">
              <wp:posOffset>980439</wp:posOffset>
            </wp:positionH>
            <wp:positionV relativeFrom="paragraph">
              <wp:posOffset>-358139</wp:posOffset>
            </wp:positionV>
            <wp:extent cx="1948179" cy="970280"/>
            <wp:effectExtent l="0" t="0" r="0" b="0"/>
            <wp:wrapSquare wrapText="bothSides" distT="0" distB="0" distL="114300" distR="11430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948179" cy="970280"/>
                    </a:xfrm>
                    <a:prstGeom prst="rect">
                      <a:avLst/>
                    </a:prstGeom>
                    <a:ln/>
                  </pic:spPr>
                </pic:pic>
              </a:graphicData>
            </a:graphic>
          </wp:anchor>
        </w:drawing>
      </w: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Pr>
          <w:rFonts w:ascii="Times New Roman" w:eastAsia="Times New Roman" w:hAnsi="Times New Roman" w:cs="Times New Roman"/>
          <w:color w:val="808080"/>
          <w:sz w:val="24"/>
          <w:szCs w:val="24"/>
        </w:rPr>
        <w:t>Click here to en</w:t>
      </w:r>
      <w:r>
        <w:rPr>
          <w:rFonts w:ascii="Times New Roman" w:eastAsia="Times New Roman" w:hAnsi="Times New Roman" w:cs="Times New Roman"/>
          <w:color w:val="808080"/>
          <w:sz w:val="24"/>
          <w:szCs w:val="24"/>
        </w:rPr>
        <w:t>ter a date</w:t>
      </w:r>
      <w:r>
        <w:rPr>
          <w:color w:val="808080"/>
        </w:rPr>
        <w:t>.</w:t>
      </w:r>
    </w:p>
    <w:p w:rsidR="000E62C7" w:rsidRDefault="000E62C7">
      <w:pPr>
        <w:spacing w:after="0" w:line="240" w:lineRule="auto"/>
        <w:rPr>
          <w:rFonts w:ascii="Times New Roman" w:eastAsia="Times New Roman" w:hAnsi="Times New Roman" w:cs="Times New Roman"/>
          <w:b/>
          <w:sz w:val="24"/>
          <w:szCs w:val="24"/>
        </w:rPr>
      </w:pPr>
    </w:p>
    <w:p w:rsidR="000E62C7" w:rsidRDefault="000E62C7">
      <w:pPr>
        <w:spacing w:after="0" w:line="240" w:lineRule="auto"/>
        <w:rPr>
          <w:rFonts w:ascii="Times New Roman" w:eastAsia="Times New Roman" w:hAnsi="Times New Roman" w:cs="Times New Roman"/>
          <w:b/>
          <w:sz w:val="24"/>
          <w:szCs w:val="24"/>
        </w:rPr>
      </w:pPr>
    </w:p>
    <w:p w:rsidR="000E62C7" w:rsidRDefault="00EE0B80">
      <w:pPr>
        <w:rPr>
          <w:rFonts w:ascii="Times New Roman" w:eastAsia="Times New Roman" w:hAnsi="Times New Roman" w:cs="Times New Roman"/>
          <w:b/>
          <w:sz w:val="24"/>
          <w:szCs w:val="24"/>
        </w:rPr>
      </w:pPr>
      <w:r>
        <w:br w:type="page"/>
      </w:r>
    </w:p>
    <w:p w:rsidR="000E62C7" w:rsidRDefault="00EE0B80">
      <w:pPr>
        <w:pStyle w:val="Heading1"/>
        <w:rPr>
          <w:rFonts w:ascii="Times New Roman" w:eastAsia="Times New Roman" w:hAnsi="Times New Roman" w:cs="Times New Roman"/>
        </w:rPr>
      </w:pPr>
      <w:r>
        <w:rPr>
          <w:noProof/>
        </w:rPr>
        <w:lastRenderedPageBreak/>
        <w:drawing>
          <wp:anchor distT="0" distB="0" distL="114300" distR="114300" simplePos="0" relativeHeight="251660288" behindDoc="0" locked="0" layoutInCell="1" hidden="0" allowOverlap="1">
            <wp:simplePos x="0" y="0"/>
            <wp:positionH relativeFrom="column">
              <wp:posOffset>-47624</wp:posOffset>
            </wp:positionH>
            <wp:positionV relativeFrom="paragraph">
              <wp:posOffset>85725</wp:posOffset>
            </wp:positionV>
            <wp:extent cx="1217295" cy="914400"/>
            <wp:effectExtent l="0" t="0" r="0" b="0"/>
            <wp:wrapSquare wrapText="bothSides" distT="0" distB="0" distL="114300" distR="114300"/>
            <wp:docPr id="16" name="image1.jpg" descr="NDI Logo with -National Democratic Institute for International Affairs-  (JPG) (1)"/>
            <wp:cNvGraphicFramePr/>
            <a:graphic xmlns:a="http://schemas.openxmlformats.org/drawingml/2006/main">
              <a:graphicData uri="http://schemas.openxmlformats.org/drawingml/2006/picture">
                <pic:pic xmlns:pic="http://schemas.openxmlformats.org/drawingml/2006/picture">
                  <pic:nvPicPr>
                    <pic:cNvPr id="0" name="image1.jpg" descr="NDI Logo with -National Democratic Institute for International Affairs-  (JPG) (1)"/>
                    <pic:cNvPicPr preferRelativeResize="0"/>
                  </pic:nvPicPr>
                  <pic:blipFill>
                    <a:blip r:embed="rId7"/>
                    <a:srcRect/>
                    <a:stretch>
                      <a:fillRect/>
                    </a:stretch>
                  </pic:blipFill>
                  <pic:spPr>
                    <a:xfrm>
                      <a:off x="0" y="0"/>
                      <a:ext cx="1217295" cy="914400"/>
                    </a:xfrm>
                    <a:prstGeom prst="rect">
                      <a:avLst/>
                    </a:prstGeom>
                    <a:ln/>
                  </pic:spPr>
                </pic:pic>
              </a:graphicData>
            </a:graphic>
          </wp:anchor>
        </w:drawing>
      </w:r>
    </w:p>
    <w:p w:rsidR="000E62C7" w:rsidRDefault="000E62C7">
      <w:pPr>
        <w:pStyle w:val="Heading1"/>
        <w:rPr>
          <w:rFonts w:ascii="Times New Roman" w:eastAsia="Times New Roman" w:hAnsi="Times New Roman" w:cs="Times New Roman"/>
        </w:rPr>
      </w:pPr>
    </w:p>
    <w:p w:rsidR="000E62C7" w:rsidRDefault="00EE0B80">
      <w:pPr>
        <w:pStyle w:val="Heading1"/>
        <w:rPr>
          <w:rFonts w:ascii="Times New Roman" w:eastAsia="Times New Roman" w:hAnsi="Times New Roman" w:cs="Times New Roman"/>
          <w:u w:val="single"/>
        </w:rPr>
      </w:pPr>
      <w:r>
        <w:rPr>
          <w:rFonts w:ascii="Times New Roman" w:eastAsia="Times New Roman" w:hAnsi="Times New Roman" w:cs="Times New Roman"/>
          <w:u w:val="single"/>
        </w:rPr>
        <w:t>PRE-AWARD QUESTIONNAIRE (PAQ)</w:t>
      </w:r>
    </w:p>
    <w:p w:rsidR="000E62C7" w:rsidRDefault="00EE0B80">
      <w:pPr>
        <w:tabs>
          <w:tab w:val="center" w:pos="4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PROSPECTIVE GRANT RECIPIENTS OF </w:t>
      </w:r>
    </w:p>
    <w:p w:rsidR="000E62C7" w:rsidRDefault="00EE0B80">
      <w:pPr>
        <w:tabs>
          <w:tab w:val="center" w:pos="468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NATIONAL DEMOCRATIC INSTITUTE (NDI)</w:t>
      </w:r>
    </w:p>
    <w:p w:rsidR="000E62C7" w:rsidRDefault="000E62C7">
      <w:pPr>
        <w:pStyle w:val="Heading1"/>
        <w:tabs>
          <w:tab w:val="left" w:pos="720"/>
        </w:tabs>
        <w:jc w:val="left"/>
        <w:rPr>
          <w:rFonts w:ascii="Times New Roman" w:eastAsia="Times New Roman" w:hAnsi="Times New Roman" w:cs="Times New Roman"/>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will help NDI gather basic information about your organization and financial systems, as we work to issue your award. If you do not know how to respond to any of the questions or need further assistance, please contact an NDI field offic</w:t>
      </w:r>
      <w:r>
        <w:rPr>
          <w:rFonts w:ascii="Times New Roman" w:eastAsia="Times New Roman" w:hAnsi="Times New Roman" w:cs="Times New Roman"/>
          <w:sz w:val="24"/>
          <w:szCs w:val="24"/>
        </w:rPr>
        <w:t xml:space="preserve">e or NDI-Washington representative. Please email this completed form with your proposal package and other items listed in the attached </w:t>
      </w:r>
      <w:r>
        <w:rPr>
          <w:rFonts w:ascii="Times New Roman" w:eastAsia="Times New Roman" w:hAnsi="Times New Roman" w:cs="Times New Roman"/>
          <w:b/>
          <w:i/>
          <w:sz w:val="24"/>
          <w:szCs w:val="24"/>
          <w:u w:val="single"/>
        </w:rPr>
        <w:t>“Checklist of Required Information and Documentation for Grants from NDI</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directly to an NDI field office or NDI-Washington representative.  </w:t>
      </w:r>
    </w:p>
    <w:p w:rsidR="000E62C7" w:rsidRDefault="000E62C7">
      <w:pPr>
        <w:spacing w:after="0" w:line="240" w:lineRule="auto"/>
        <w:rPr>
          <w:rFonts w:ascii="Times New Roman" w:eastAsia="Times New Roman" w:hAnsi="Times New Roman" w:cs="Times New Roman"/>
          <w:sz w:val="24"/>
          <w:szCs w:val="24"/>
        </w:rPr>
      </w:pPr>
    </w:p>
    <w:p w:rsidR="000E62C7" w:rsidRDefault="00EE0B80">
      <w:pPr>
        <w:pStyle w:val="Heading1"/>
        <w:tabs>
          <w:tab w:val="left" w:pos="720"/>
        </w:tabs>
        <w:jc w:val="left"/>
        <w:rPr>
          <w:rFonts w:ascii="Times New Roman" w:eastAsia="Times New Roman" w:hAnsi="Times New Roman" w:cs="Times New Roman"/>
        </w:rPr>
      </w:pPr>
      <w:r>
        <w:rPr>
          <w:rFonts w:ascii="Times New Roman" w:eastAsia="Times New Roman" w:hAnsi="Times New Roman" w:cs="Times New Roman"/>
        </w:rPr>
        <w:t>SECTION A: GENERAL INFORMATION</w:t>
      </w:r>
    </w:p>
    <w:p w:rsidR="000E62C7" w:rsidRDefault="000E62C7">
      <w:pPr>
        <w:spacing w:after="0" w:line="240" w:lineRule="auto"/>
        <w:rPr>
          <w:rFonts w:ascii="Times New Roman" w:eastAsia="Times New Roman" w:hAnsi="Times New Roman" w:cs="Times New Roman"/>
          <w:b/>
          <w:sz w:val="24"/>
          <w:szCs w:val="24"/>
        </w:rPr>
      </w:pPr>
    </w:p>
    <w:p w:rsidR="000E62C7" w:rsidRDefault="00EE0B80">
      <w:pPr>
        <w:widowControl w:val="0"/>
        <w:numPr>
          <w:ilvl w:val="0"/>
          <w:numId w:val="11"/>
        </w:num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Legal name of grant applicant:      </w:t>
      </w:r>
      <w:r>
        <w:rPr>
          <w:rFonts w:ascii="Times New Roman" w:eastAsia="Times New Roman" w:hAnsi="Times New Roman" w:cs="Times New Roman"/>
          <w:b/>
          <w:sz w:val="24"/>
          <w:szCs w:val="24"/>
        </w:rPr>
        <w:t xml:space="preserve"> </w:t>
      </w:r>
    </w:p>
    <w:p w:rsidR="000E62C7" w:rsidRDefault="000E62C7">
      <w:pPr>
        <w:tabs>
          <w:tab w:val="left" w:pos="270"/>
        </w:tabs>
        <w:spacing w:after="0" w:line="240" w:lineRule="auto"/>
        <w:ind w:left="270" w:hanging="270"/>
        <w:rPr>
          <w:rFonts w:ascii="Times New Roman" w:eastAsia="Times New Roman" w:hAnsi="Times New Roman" w:cs="Times New Roman"/>
          <w:sz w:val="24"/>
          <w:szCs w:val="24"/>
        </w:rPr>
      </w:pPr>
    </w:p>
    <w:p w:rsidR="000E62C7" w:rsidRDefault="00EE0B80">
      <w:pPr>
        <w:widowControl w:val="0"/>
        <w:numPr>
          <w:ilvl w:val="0"/>
          <w:numId w:val="11"/>
        </w:numPr>
        <w:tabs>
          <w:tab w:val="left" w:pos="270"/>
        </w:tabs>
        <w:spacing w:after="0"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address, including city and country:</w:t>
      </w:r>
      <w:r>
        <w:rPr>
          <w:rFonts w:ascii="Times New Roman" w:eastAsia="Times New Roman" w:hAnsi="Times New Roman" w:cs="Times New Roman"/>
          <w:i/>
          <w:sz w:val="24"/>
          <w:szCs w:val="24"/>
        </w:rPr>
        <w:t xml:space="preserve"> (If your organization has multiple locations, please provide the </w:t>
      </w:r>
      <w:r>
        <w:rPr>
          <w:rFonts w:ascii="Times New Roman" w:eastAsia="Times New Roman" w:hAnsi="Times New Roman" w:cs="Times New Roman"/>
          <w:i/>
          <w:sz w:val="24"/>
          <w:szCs w:val="24"/>
        </w:rPr>
        <w:t>address of your headquarters. If your organization uses P.O.Box as a mailing address, please ensure to provide physical address as well.)</w:t>
      </w:r>
    </w:p>
    <w:p w:rsidR="000E62C7" w:rsidRDefault="00EE0B80">
      <w:pPr>
        <w:tabs>
          <w:tab w:val="left" w:pos="270"/>
        </w:tabs>
        <w:spacing w:after="0"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p>
    <w:p w:rsidR="000E62C7" w:rsidRDefault="000E62C7">
      <w:pPr>
        <w:tabs>
          <w:tab w:val="left" w:pos="270"/>
        </w:tabs>
        <w:spacing w:after="0" w:line="240" w:lineRule="auto"/>
        <w:ind w:left="270" w:hanging="270"/>
        <w:rPr>
          <w:rFonts w:ascii="Times New Roman" w:eastAsia="Times New Roman" w:hAnsi="Times New Roman" w:cs="Times New Roman"/>
          <w:sz w:val="24"/>
          <w:szCs w:val="24"/>
        </w:rPr>
      </w:pPr>
    </w:p>
    <w:p w:rsidR="000E62C7" w:rsidRDefault="00EE0B80">
      <w:pPr>
        <w:widowControl w:val="0"/>
        <w:numPr>
          <w:ilvl w:val="0"/>
          <w:numId w:val="11"/>
        </w:numPr>
        <w:tabs>
          <w:tab w:val="left" w:pos="270"/>
        </w:tabs>
        <w:spacing w:after="0"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your organization legally registered or incorporated according to the laws in your country?</w:t>
      </w:r>
    </w:p>
    <w:p w:rsidR="000E62C7" w:rsidRDefault="00EE0B80">
      <w:p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w:t>
      </w:r>
      <w:bookmarkStart w:id="2" w:name="30j0zll" w:colFirst="0" w:colLast="0"/>
      <w:bookmarkEnd w:id="2"/>
      <w:r>
        <w:rPr>
          <w:rFonts w:ascii="Times New Roman" w:eastAsia="Times New Roman" w:hAnsi="Times New Roman" w:cs="Times New Roman"/>
          <w:sz w:val="24"/>
          <w:szCs w:val="24"/>
        </w:rPr>
        <w:t xml:space="preserve">☐   No: ☐ </w:t>
      </w:r>
    </w:p>
    <w:p w:rsidR="000E62C7" w:rsidRDefault="00EE0B80">
      <w:p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“no” please explain:          </w:t>
      </w:r>
    </w:p>
    <w:p w:rsidR="000E62C7" w:rsidRDefault="000E62C7">
      <w:pPr>
        <w:tabs>
          <w:tab w:val="left" w:pos="270"/>
        </w:tabs>
        <w:spacing w:after="0" w:line="240" w:lineRule="auto"/>
        <w:ind w:left="270" w:hanging="270"/>
        <w:rPr>
          <w:rFonts w:ascii="Times New Roman" w:eastAsia="Times New Roman" w:hAnsi="Times New Roman" w:cs="Times New Roman"/>
          <w:sz w:val="24"/>
          <w:szCs w:val="24"/>
        </w:rPr>
      </w:pPr>
    </w:p>
    <w:p w:rsidR="000E62C7" w:rsidRDefault="00EE0B80">
      <w:pPr>
        <w:widowControl w:val="0"/>
        <w:numPr>
          <w:ilvl w:val="0"/>
          <w:numId w:val="11"/>
        </w:num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Please specify the legal status of your organization:</w:t>
      </w:r>
    </w:p>
    <w:p w:rsidR="000E62C7" w:rsidRPr="004B1E3B" w:rsidRDefault="00EE0B80">
      <w:pPr>
        <w:tabs>
          <w:tab w:val="left" w:pos="270"/>
        </w:tabs>
        <w:spacing w:after="0" w:line="240" w:lineRule="auto"/>
        <w:ind w:left="270" w:hanging="27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ab/>
      </w:r>
      <w:r w:rsidRPr="004B1E3B">
        <w:rPr>
          <w:rFonts w:ascii="Times New Roman" w:eastAsia="Times New Roman" w:hAnsi="Times New Roman" w:cs="Times New Roman"/>
          <w:sz w:val="24"/>
          <w:szCs w:val="24"/>
          <w:lang w:val="fr-FR"/>
        </w:rPr>
        <w:t>☐ Non-profit</w:t>
      </w:r>
    </w:p>
    <w:p w:rsidR="000E62C7" w:rsidRPr="004B1E3B" w:rsidRDefault="00EE0B80">
      <w:pPr>
        <w:tabs>
          <w:tab w:val="left" w:pos="270"/>
        </w:tabs>
        <w:spacing w:after="0" w:line="240" w:lineRule="auto"/>
        <w:ind w:left="270" w:hanging="270"/>
        <w:rPr>
          <w:rFonts w:ascii="Times New Roman" w:eastAsia="Times New Roman" w:hAnsi="Times New Roman" w:cs="Times New Roman"/>
          <w:sz w:val="24"/>
          <w:szCs w:val="24"/>
          <w:lang w:val="fr-FR"/>
        </w:rPr>
      </w:pPr>
      <w:r w:rsidRPr="004B1E3B">
        <w:rPr>
          <w:rFonts w:ascii="Times New Roman" w:eastAsia="Times New Roman" w:hAnsi="Times New Roman" w:cs="Times New Roman"/>
          <w:sz w:val="24"/>
          <w:szCs w:val="24"/>
          <w:lang w:val="fr-FR"/>
        </w:rPr>
        <w:tab/>
        <w:t>☐ For profit (commercial)</w:t>
      </w:r>
    </w:p>
    <w:p w:rsidR="000E62C7" w:rsidRDefault="00EE0B80">
      <w:pPr>
        <w:tabs>
          <w:tab w:val="left" w:pos="270"/>
        </w:tabs>
        <w:spacing w:after="0" w:line="240" w:lineRule="auto"/>
        <w:ind w:left="270" w:hanging="270"/>
        <w:rPr>
          <w:rFonts w:ascii="Times New Roman" w:eastAsia="Times New Roman" w:hAnsi="Times New Roman" w:cs="Times New Roman"/>
          <w:sz w:val="24"/>
          <w:szCs w:val="24"/>
        </w:rPr>
      </w:pPr>
      <w:r w:rsidRPr="004B1E3B">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rPr>
        <w:t xml:space="preserve">☐ University or educational institution </w:t>
      </w:r>
    </w:p>
    <w:p w:rsidR="000E62C7" w:rsidRDefault="00EE0B80">
      <w:pPr>
        <w:tabs>
          <w:tab w:val="left" w:pos="180"/>
          <w:tab w:val="left" w:pos="630"/>
        </w:tabs>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Please describe what specific unit within the university will be responsible for all financial aspects of the proposed grant (such as university accounting, specific department within the university, other):      </w:t>
      </w:r>
    </w:p>
    <w:p w:rsidR="000E62C7" w:rsidRDefault="00EE0B80">
      <w:pPr>
        <w:tabs>
          <w:tab w:val="left" w:pos="270"/>
        </w:tabs>
        <w:spacing w:after="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ab/>
        <w:t>☐ Other:      </w:t>
      </w:r>
    </w:p>
    <w:p w:rsidR="000E62C7" w:rsidRDefault="000E62C7">
      <w:pPr>
        <w:tabs>
          <w:tab w:val="left" w:pos="270"/>
        </w:tabs>
        <w:spacing w:after="0" w:line="240" w:lineRule="auto"/>
        <w:ind w:left="270" w:hanging="270"/>
        <w:rPr>
          <w:rFonts w:ascii="Times New Roman" w:eastAsia="Times New Roman" w:hAnsi="Times New Roman" w:cs="Times New Roman"/>
          <w:sz w:val="24"/>
          <w:szCs w:val="24"/>
        </w:rPr>
      </w:pPr>
    </w:p>
    <w:p w:rsidR="000E62C7" w:rsidRDefault="00EE0B80">
      <w:pPr>
        <w:tabs>
          <w:tab w:val="left" w:pos="270"/>
        </w:tabs>
        <w:spacing w:after="0"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Will your organizatio</w:t>
      </w:r>
      <w:r>
        <w:rPr>
          <w:rFonts w:ascii="Times New Roman" w:eastAsia="Times New Roman" w:hAnsi="Times New Roman" w:cs="Times New Roman"/>
          <w:sz w:val="24"/>
          <w:szCs w:val="24"/>
        </w:rPr>
        <w:t>n manage the grant funds on behalf of a coalition or a consortium of organizations?</w:t>
      </w:r>
    </w:p>
    <w:p w:rsidR="000E62C7" w:rsidRDefault="00EE0B80">
      <w:p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   No: ☐  </w:t>
      </w:r>
    </w:p>
    <w:p w:rsidR="000E62C7" w:rsidRDefault="000E62C7">
      <w:pPr>
        <w:tabs>
          <w:tab w:val="left" w:pos="270"/>
        </w:tabs>
        <w:spacing w:after="0" w:line="240" w:lineRule="auto"/>
        <w:ind w:left="270" w:hanging="270"/>
        <w:rPr>
          <w:rFonts w:ascii="Times New Roman" w:eastAsia="Times New Roman" w:hAnsi="Times New Roman" w:cs="Times New Roman"/>
          <w:sz w:val="24"/>
          <w:szCs w:val="24"/>
        </w:rPr>
      </w:pPr>
    </w:p>
    <w:p w:rsidR="000E62C7" w:rsidRDefault="00EE0B80">
      <w:pPr>
        <w:tabs>
          <w:tab w:val="left" w:pos="27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Please describe what specific unit will be responsible for all financial aspects of the proposed grant (such as accounting department within your orga</w:t>
      </w:r>
      <w:r>
        <w:rPr>
          <w:rFonts w:ascii="Times New Roman" w:eastAsia="Times New Roman" w:hAnsi="Times New Roman" w:cs="Times New Roman"/>
          <w:sz w:val="24"/>
          <w:szCs w:val="24"/>
        </w:rPr>
        <w:t xml:space="preserve">nization, secretariat, other): </w:t>
      </w:r>
    </w:p>
    <w:p w:rsidR="000E62C7" w:rsidRDefault="00EE0B80">
      <w:pPr>
        <w:tabs>
          <w:tab w:val="left" w:pos="270"/>
        </w:tabs>
        <w:spacing w:after="0"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Please provide the </w:t>
      </w:r>
      <w:r>
        <w:rPr>
          <w:rFonts w:ascii="Times New Roman" w:eastAsia="Times New Roman" w:hAnsi="Times New Roman" w:cs="Times New Roman"/>
          <w:b/>
          <w:sz w:val="24"/>
          <w:szCs w:val="24"/>
        </w:rPr>
        <w:t>name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of the person who will </w:t>
      </w:r>
      <w:r>
        <w:rPr>
          <w:rFonts w:ascii="Times New Roman" w:eastAsia="Times New Roman" w:hAnsi="Times New Roman" w:cs="Times New Roman"/>
          <w:b/>
          <w:sz w:val="24"/>
          <w:szCs w:val="24"/>
        </w:rPr>
        <w:t>sign</w:t>
      </w:r>
      <w:r>
        <w:rPr>
          <w:rFonts w:ascii="Times New Roman" w:eastAsia="Times New Roman" w:hAnsi="Times New Roman" w:cs="Times New Roman"/>
          <w:sz w:val="24"/>
          <w:szCs w:val="24"/>
        </w:rPr>
        <w:t xml:space="preserve"> the grant agreement with NDI:</w:t>
      </w:r>
    </w:p>
    <w:p w:rsidR="000E62C7" w:rsidRDefault="00EE0B80">
      <w:pPr>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Name:      </w:t>
      </w:r>
      <w:r>
        <w:rPr>
          <w:rFonts w:ascii="Times New Roman" w:eastAsia="Times New Roman" w:hAnsi="Times New Roman" w:cs="Times New Roman"/>
          <w:sz w:val="24"/>
          <w:szCs w:val="24"/>
        </w:rPr>
        <w:tab/>
        <w:t>Title:      </w:t>
      </w:r>
    </w:p>
    <w:p w:rsidR="000E62C7" w:rsidRDefault="00EE0B80">
      <w:pPr>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Board of directors/organizational governing body:</w:t>
      </w:r>
    </w:p>
    <w:p w:rsidR="000E62C7" w:rsidRDefault="000E62C7">
      <w:pPr>
        <w:spacing w:after="0" w:line="240" w:lineRule="auto"/>
        <w:ind w:left="270" w:hanging="270"/>
        <w:rPr>
          <w:rFonts w:ascii="Times New Roman" w:eastAsia="Times New Roman" w:hAnsi="Times New Roman" w:cs="Times New Roman"/>
          <w:sz w:val="24"/>
          <w:szCs w:val="24"/>
        </w:rPr>
      </w:pPr>
    </w:p>
    <w:p w:rsidR="000E62C7" w:rsidRDefault="00EE0B80">
      <w:pPr>
        <w:widowControl w:val="0"/>
        <w:numPr>
          <w:ilvl w:val="1"/>
          <w:numId w:val="11"/>
        </w:numPr>
        <w:tabs>
          <w:tab w:val="left" w:pos="630"/>
        </w:tabs>
        <w:spacing w:after="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organization have a board of directors or other type of governing body? (</w:t>
      </w:r>
      <w:r>
        <w:rPr>
          <w:rFonts w:ascii="Times New Roman" w:eastAsia="Times New Roman" w:hAnsi="Times New Roman" w:cs="Times New Roman"/>
          <w:i/>
          <w:sz w:val="24"/>
          <w:szCs w:val="24"/>
        </w:rPr>
        <w:t>Some other types of governing bodies include: steering committee, advisory council, executive committee, etc.)</w:t>
      </w:r>
    </w:p>
    <w:p w:rsidR="000E62C7" w:rsidRDefault="00EE0B80">
      <w:pPr>
        <w:tabs>
          <w:tab w:val="left" w:pos="630"/>
        </w:tabs>
        <w:spacing w:after="0" w:line="240" w:lineRule="auto"/>
        <w:ind w:left="63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 No: ☐ </w:t>
      </w:r>
    </w:p>
    <w:p w:rsidR="000E62C7" w:rsidRDefault="00EE0B80">
      <w:pPr>
        <w:spacing w:after="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provide a full list of your board members or other governing body members and their respective term limit and term end date, if applicable. Include as attachment, if needed:      </w:t>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1"/>
          <w:numId w:val="11"/>
        </w:numPr>
        <w:tabs>
          <w:tab w:val="left" w:pos="630"/>
        </w:tabs>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applicable, please provide contact information for the </w:t>
      </w:r>
      <w:r>
        <w:rPr>
          <w:rFonts w:ascii="Times New Roman" w:eastAsia="Times New Roman" w:hAnsi="Times New Roman" w:cs="Times New Roman"/>
          <w:sz w:val="24"/>
          <w:szCs w:val="24"/>
        </w:rPr>
        <w:t>chairman of the board:</w:t>
      </w:r>
      <w:r>
        <w:rPr>
          <w:rFonts w:ascii="Times New Roman" w:eastAsia="Times New Roman" w:hAnsi="Times New Roman" w:cs="Times New Roman"/>
          <w:sz w:val="24"/>
          <w:szCs w:val="24"/>
        </w:rPr>
        <w:tab/>
      </w:r>
    </w:p>
    <w:p w:rsidR="000E62C7" w:rsidRDefault="00EE0B80">
      <w:pPr>
        <w:tabs>
          <w:tab w:val="left" w:pos="630"/>
        </w:tabs>
        <w:spacing w:after="0" w:line="240" w:lineRule="auto"/>
        <w:ind w:left="63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w:t>
      </w:r>
    </w:p>
    <w:p w:rsidR="000E62C7" w:rsidRDefault="00EE0B80">
      <w:pPr>
        <w:tabs>
          <w:tab w:val="left" w:pos="630"/>
        </w:tabs>
        <w:spacing w:after="0" w:line="240" w:lineRule="auto"/>
        <w:ind w:left="63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Phone:      </w:t>
      </w:r>
    </w:p>
    <w:p w:rsidR="000E62C7" w:rsidRDefault="00EE0B80">
      <w:pPr>
        <w:tabs>
          <w:tab w:val="left" w:pos="630"/>
        </w:tabs>
        <w:spacing w:after="0" w:line="240" w:lineRule="auto"/>
        <w:ind w:left="63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      </w:t>
      </w:r>
    </w:p>
    <w:p w:rsidR="000E62C7" w:rsidRDefault="00EE0B80">
      <w:pPr>
        <w:tabs>
          <w:tab w:val="left" w:pos="630"/>
        </w:tabs>
        <w:spacing w:after="0" w:line="240" w:lineRule="auto"/>
        <w:ind w:left="63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widowControl w:val="0"/>
        <w:numPr>
          <w:ilvl w:val="1"/>
          <w:numId w:val="11"/>
        </w:numPr>
        <w:tabs>
          <w:tab w:val="left" w:pos="630"/>
        </w:tabs>
        <w:spacing w:after="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 familial relationship between any board members and any employees of the organization? Yes: ☐   No: ☐  </w:t>
      </w:r>
    </w:p>
    <w:p w:rsidR="000E62C7" w:rsidRDefault="00EE0B80">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explain.      </w:t>
      </w:r>
    </w:p>
    <w:p w:rsidR="000E62C7" w:rsidRDefault="000E62C7">
      <w:pPr>
        <w:tabs>
          <w:tab w:val="left" w:pos="-1440"/>
        </w:tabs>
        <w:spacing w:after="0" w:line="240" w:lineRule="auto"/>
        <w:ind w:left="4320" w:hanging="4320"/>
        <w:rPr>
          <w:rFonts w:ascii="Times New Roman" w:eastAsia="Times New Roman" w:hAnsi="Times New Roman" w:cs="Times New Roman"/>
          <w:sz w:val="24"/>
          <w:szCs w:val="24"/>
        </w:rPr>
      </w:pPr>
    </w:p>
    <w:p w:rsidR="000E62C7" w:rsidRDefault="00EE0B80">
      <w:pPr>
        <w:tabs>
          <w:tab w:val="left" w:pos="-1440"/>
        </w:tabs>
        <w:spacing w:after="0" w:line="240" w:lineRule="auto"/>
        <w:ind w:left="4320" w:hanging="4320"/>
        <w:rPr>
          <w:rFonts w:ascii="Times New Roman" w:eastAsia="Times New Roman" w:hAnsi="Times New Roman" w:cs="Times New Roman"/>
          <w:sz w:val="24"/>
          <w:szCs w:val="24"/>
        </w:rPr>
      </w:pPr>
      <w:r>
        <w:rPr>
          <w:rFonts w:ascii="Times New Roman" w:eastAsia="Times New Roman" w:hAnsi="Times New Roman" w:cs="Times New Roman"/>
          <w:sz w:val="24"/>
          <w:szCs w:val="24"/>
        </w:rPr>
        <w:t>9. Contact information for key st</w:t>
      </w:r>
      <w:r>
        <w:rPr>
          <w:rFonts w:ascii="Times New Roman" w:eastAsia="Times New Roman" w:hAnsi="Times New Roman" w:cs="Times New Roman"/>
          <w:sz w:val="24"/>
          <w:szCs w:val="24"/>
        </w:rPr>
        <w:t>aff of the organization:</w:t>
      </w:r>
    </w:p>
    <w:p w:rsidR="000E62C7" w:rsidRDefault="000E62C7">
      <w:pPr>
        <w:tabs>
          <w:tab w:val="left" w:pos="-1440"/>
        </w:tabs>
        <w:spacing w:after="0" w:line="240" w:lineRule="auto"/>
        <w:ind w:left="4320" w:hanging="4320"/>
        <w:rPr>
          <w:rFonts w:ascii="Times New Roman" w:eastAsia="Times New Roman" w:hAnsi="Times New Roman" w:cs="Times New Roman"/>
          <w:sz w:val="24"/>
          <w:szCs w:val="24"/>
        </w:rPr>
      </w:pP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Executive director/president/chief executive officer (CEO): </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Phone:      </w:t>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      </w:t>
      </w:r>
      <w:r>
        <w:rPr>
          <w:rFonts w:ascii="Times New Roman" w:eastAsia="Times New Roman" w:hAnsi="Times New Roman" w:cs="Times New Roman"/>
          <w:sz w:val="24"/>
          <w:szCs w:val="24"/>
        </w:rPr>
        <w:tab/>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Date of employment:      </w:t>
      </w:r>
    </w:p>
    <w:p w:rsidR="000E62C7" w:rsidRDefault="000E62C7">
      <w:pPr>
        <w:tabs>
          <w:tab w:val="left" w:pos="-1440"/>
          <w:tab w:val="left" w:pos="270"/>
        </w:tabs>
        <w:spacing w:after="0" w:line="240" w:lineRule="auto"/>
        <w:ind w:left="270"/>
        <w:rPr>
          <w:rFonts w:ascii="Times New Roman" w:eastAsia="Times New Roman" w:hAnsi="Times New Roman" w:cs="Times New Roman"/>
          <w:sz w:val="24"/>
          <w:szCs w:val="24"/>
        </w:rPr>
      </w:pPr>
    </w:p>
    <w:p w:rsidR="000E62C7" w:rsidRDefault="00EE0B80">
      <w:pPr>
        <w:tabs>
          <w:tab w:val="left" w:pos="-1440"/>
          <w:tab w:val="left" w:pos="27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b.   Financial director/chief financial officer (CFO)/chief accountant:</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Phone:      </w:t>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      </w:t>
      </w:r>
      <w:r>
        <w:rPr>
          <w:rFonts w:ascii="Times New Roman" w:eastAsia="Times New Roman" w:hAnsi="Times New Roman" w:cs="Times New Roman"/>
          <w:sz w:val="24"/>
          <w:szCs w:val="24"/>
        </w:rPr>
        <w:tab/>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Date of employment:      </w:t>
      </w:r>
    </w:p>
    <w:p w:rsidR="000E62C7" w:rsidRDefault="000E62C7">
      <w:pPr>
        <w:tabs>
          <w:tab w:val="left" w:pos="-1440"/>
          <w:tab w:val="left" w:pos="270"/>
        </w:tabs>
        <w:spacing w:after="0" w:line="240" w:lineRule="auto"/>
        <w:ind w:left="270"/>
        <w:rPr>
          <w:rFonts w:ascii="Times New Roman" w:eastAsia="Times New Roman" w:hAnsi="Times New Roman" w:cs="Times New Roman"/>
          <w:sz w:val="24"/>
          <w:szCs w:val="24"/>
        </w:rPr>
      </w:pPr>
    </w:p>
    <w:p w:rsidR="000E62C7" w:rsidRDefault="00EE0B80">
      <w:pPr>
        <w:tabs>
          <w:tab w:val="left" w:pos="-1440"/>
          <w:tab w:val="left" w:pos="27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c.   Program manager for proposed NDI-funded program:</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w:t>
      </w:r>
    </w:p>
    <w:p w:rsidR="000E62C7" w:rsidRDefault="00EE0B80">
      <w:pPr>
        <w:tabs>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Phone:      </w:t>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      </w:t>
      </w:r>
      <w:r>
        <w:rPr>
          <w:rFonts w:ascii="Times New Roman" w:eastAsia="Times New Roman" w:hAnsi="Times New Roman" w:cs="Times New Roman"/>
          <w:sz w:val="24"/>
          <w:szCs w:val="24"/>
        </w:rPr>
        <w:tab/>
      </w:r>
    </w:p>
    <w:p w:rsidR="000E62C7" w:rsidRDefault="00EE0B80">
      <w:pPr>
        <w:tabs>
          <w:tab w:val="left" w:pos="-1440"/>
          <w:tab w:val="left" w:pos="630"/>
        </w:tabs>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ab/>
        <w:t>Date of employment:      </w:t>
      </w: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Please provide information on the number of individuals </w:t>
      </w:r>
      <w:r>
        <w:rPr>
          <w:rFonts w:ascii="Times New Roman" w:eastAsia="Times New Roman" w:hAnsi="Times New Roman" w:cs="Times New Roman"/>
          <w:sz w:val="24"/>
          <w:szCs w:val="24"/>
        </w:rPr>
        <w:t>affiliated with your organization:</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Full-time employees: </w:t>
      </w:r>
      <w:bookmarkStart w:id="3" w:name="1fob9te" w:colFirst="0" w:colLast="0"/>
      <w:bookmarkEnd w:id="3"/>
      <w:r>
        <w:rPr>
          <w:rFonts w:ascii="Times New Roman" w:eastAsia="Times New Roman" w:hAnsi="Times New Roman" w:cs="Times New Roman"/>
          <w:sz w:val="24"/>
          <w:szCs w:val="24"/>
        </w:rPr>
        <w:t xml:space="preserve">        Part-time employees: </w:t>
      </w:r>
      <w:bookmarkStart w:id="4" w:name="3znysh7" w:colFirst="0" w:colLast="0"/>
      <w:bookmarkEnd w:id="4"/>
      <w:r>
        <w:rPr>
          <w:rFonts w:ascii="Times New Roman" w:eastAsia="Times New Roman" w:hAnsi="Times New Roman" w:cs="Times New Roman"/>
          <w:sz w:val="24"/>
          <w:szCs w:val="24"/>
        </w:rPr>
        <w:t xml:space="preserve">        Volunteers: </w:t>
      </w:r>
      <w:bookmarkStart w:id="5" w:name="2et92p0" w:colFirst="0" w:colLast="0"/>
      <w:bookmarkEnd w:id="5"/>
      <w:r>
        <w:rPr>
          <w:rFonts w:ascii="Times New Roman" w:eastAsia="Times New Roman" w:hAnsi="Times New Roman" w:cs="Times New Roman"/>
          <w:sz w:val="24"/>
          <w:szCs w:val="24"/>
        </w:rPr>
        <w:t>     </w:t>
      </w:r>
    </w:p>
    <w:p w:rsidR="000E62C7" w:rsidRDefault="000E62C7">
      <w:pPr>
        <w:spacing w:after="0" w:line="240" w:lineRule="auto"/>
        <w:ind w:firstLine="720"/>
        <w:rPr>
          <w:rFonts w:ascii="Times New Roman" w:eastAsia="Times New Roman" w:hAnsi="Times New Roman" w:cs="Times New Roman"/>
          <w:sz w:val="24"/>
          <w:szCs w:val="24"/>
        </w:rPr>
      </w:pPr>
    </w:p>
    <w:p w:rsidR="000E62C7" w:rsidRDefault="00EE0B80">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Does any employee or board of director member of your organization or any of their family members have a financial or family relationship with any NDI employee or family member of NDI employee? Yes: ☐   No: ☐  </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explain:      </w:t>
      </w:r>
    </w:p>
    <w:p w:rsidR="000E62C7" w:rsidRDefault="00EE0B80">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 What </w:t>
      </w:r>
      <w:r>
        <w:rPr>
          <w:rFonts w:ascii="Times New Roman" w:eastAsia="Times New Roman" w:hAnsi="Times New Roman" w:cs="Times New Roman"/>
          <w:sz w:val="24"/>
          <w:szCs w:val="24"/>
        </w:rPr>
        <w:t xml:space="preserve">are the beginning and end dates of your organization’s fiscal year (FY)? </w:t>
      </w:r>
      <w:r>
        <w:rPr>
          <w:rFonts w:ascii="Times New Roman" w:eastAsia="Times New Roman" w:hAnsi="Times New Roman" w:cs="Times New Roman"/>
          <w:i/>
          <w:sz w:val="24"/>
          <w:szCs w:val="24"/>
        </w:rPr>
        <w:t>(For example, is your fiscal year the same as the calendar year, January 1 to December 31, or other?)</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From       To      </w:t>
      </w:r>
    </w:p>
    <w:p w:rsidR="000E62C7" w:rsidRDefault="000E62C7">
      <w:pPr>
        <w:spacing w:after="0" w:line="240" w:lineRule="auto"/>
        <w:ind w:left="720"/>
        <w:rPr>
          <w:rFonts w:ascii="Times New Roman" w:eastAsia="Times New Roman" w:hAnsi="Times New Roman" w:cs="Times New Roman"/>
          <w:i/>
          <w:sz w:val="24"/>
          <w:szCs w:val="24"/>
        </w:rPr>
      </w:pPr>
    </w:p>
    <w:p w:rsidR="000E62C7" w:rsidRDefault="00EE0B80">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What is your organization’s current fiscal year budget? </w:t>
      </w:r>
      <w:r>
        <w:rPr>
          <w:rFonts w:ascii="Times New Roman" w:eastAsia="Times New Roman" w:hAnsi="Times New Roman" w:cs="Times New Roman"/>
          <w:sz w:val="24"/>
          <w:szCs w:val="24"/>
        </w:rPr>
        <w:t>     </w:t>
      </w:r>
    </w:p>
    <w:p w:rsidR="000E62C7" w:rsidRDefault="000E62C7">
      <w:pPr>
        <w:spacing w:after="0" w:line="240" w:lineRule="auto"/>
        <w:ind w:left="270"/>
        <w:rPr>
          <w:rFonts w:ascii="Times New Roman" w:eastAsia="Times New Roman" w:hAnsi="Times New Roman" w:cs="Times New Roman"/>
          <w:sz w:val="24"/>
          <w:szCs w:val="24"/>
        </w:rPr>
      </w:pPr>
    </w:p>
    <w:p w:rsidR="000E62C7" w:rsidRDefault="00EE0B80">
      <w:pPr>
        <w:keepNext/>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Please list all awards that will be active at</w:t>
      </w:r>
      <w:r>
        <w:rPr>
          <w:rFonts w:ascii="Times New Roman" w:eastAsia="Times New Roman" w:hAnsi="Times New Roman" w:cs="Times New Roman"/>
          <w:sz w:val="24"/>
          <w:szCs w:val="24"/>
          <w:u w:val="single"/>
        </w:rPr>
        <w:t xml:space="preserve"> the same time as your proposed program</w:t>
      </w:r>
      <w:r>
        <w:rPr>
          <w:rFonts w:ascii="Times New Roman" w:eastAsia="Times New Roman" w:hAnsi="Times New Roman" w:cs="Times New Roman"/>
          <w:sz w:val="24"/>
          <w:szCs w:val="24"/>
        </w:rPr>
        <w:t xml:space="preserve"> with NDI. Include as attachment, if needed.</w:t>
      </w:r>
    </w:p>
    <w:tbl>
      <w:tblPr>
        <w:tblStyle w:val="a0"/>
        <w:tblW w:w="9207" w:type="dxa"/>
        <w:tblInd w:w="360" w:type="dxa"/>
        <w:tblLayout w:type="fixed"/>
        <w:tblLook w:val="0400" w:firstRow="0" w:lastRow="0" w:firstColumn="0" w:lastColumn="0" w:noHBand="0" w:noVBand="1"/>
      </w:tblPr>
      <w:tblGrid>
        <w:gridCol w:w="2983"/>
        <w:gridCol w:w="3227"/>
        <w:gridCol w:w="2997"/>
      </w:tblGrid>
      <w:tr w:rsidR="000E62C7">
        <w:tc>
          <w:tcPr>
            <w:tcW w:w="2983" w:type="dxa"/>
          </w:tcPr>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Donor name: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27" w:type="dxa"/>
          </w:tcPr>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period (start/end dates):</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97" w:type="dxa"/>
          </w:tcPr>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Award amount (in USD):</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0E62C7" w:rsidRDefault="00EE0B80">
      <w:pPr>
        <w:tabs>
          <w:tab w:val="center" w:pos="4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0E62C7" w:rsidRDefault="00EE0B80">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Has your organization received, or is it currently receiving, funding from the United States Agency for International Development (USAID), United States Department of State (DOS), or National Endowment for Democracy (NED), either directl</w:t>
      </w:r>
      <w:r>
        <w:rPr>
          <w:rFonts w:ascii="Times New Roman" w:eastAsia="Times New Roman" w:hAnsi="Times New Roman" w:cs="Times New Roman"/>
          <w:sz w:val="24"/>
          <w:szCs w:val="24"/>
        </w:rPr>
        <w:t xml:space="preserve">y or from another organization? </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bookmarkStart w:id="6" w:name="tyjcwt" w:colFirst="0" w:colLast="0"/>
      <w:bookmarkEnd w:id="6"/>
      <w:r>
        <w:rPr>
          <w:rFonts w:ascii="Times New Roman" w:eastAsia="Times New Roman" w:hAnsi="Times New Roman" w:cs="Times New Roman"/>
          <w:sz w:val="24"/>
          <w:szCs w:val="24"/>
        </w:rPr>
        <w:t xml:space="preserve"> </w:t>
      </w:r>
      <w:r>
        <w:t>☐</w:t>
      </w:r>
      <w:r>
        <w:rPr>
          <w:rFonts w:ascii="Times New Roman" w:eastAsia="Times New Roman" w:hAnsi="Times New Roman" w:cs="Times New Roman"/>
          <w:sz w:val="24"/>
          <w:szCs w:val="24"/>
        </w:rPr>
        <w:t xml:space="preserve">  No:</w:t>
      </w:r>
      <w:bookmarkStart w:id="7" w:name="3dy6vkm" w:colFirst="0" w:colLast="0"/>
      <w:bookmarkEnd w:id="7"/>
      <w:r>
        <w:rPr>
          <w:rFonts w:ascii="Times New Roman" w:eastAsia="Times New Roman" w:hAnsi="Times New Roman" w:cs="Times New Roman"/>
          <w:sz w:val="24"/>
          <w:szCs w:val="24"/>
        </w:rPr>
        <w:t xml:space="preserve"> </w:t>
      </w:r>
      <w:r>
        <w:t>☐</w:t>
      </w:r>
      <w:r>
        <w:rPr>
          <w:rFonts w:ascii="Times New Roman" w:eastAsia="Times New Roman" w:hAnsi="Times New Roman" w:cs="Times New Roman"/>
          <w:sz w:val="24"/>
          <w:szCs w:val="24"/>
        </w:rPr>
        <w:t xml:space="preserve"> </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list the agency:      </w:t>
      </w:r>
    </w:p>
    <w:p w:rsidR="000E62C7" w:rsidRDefault="00EE0B80">
      <w:pPr>
        <w:tabs>
          <w:tab w:val="center"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w:drawing>
          <wp:anchor distT="0" distB="0" distL="114300" distR="114300" simplePos="0" relativeHeight="251661312" behindDoc="0" locked="0" layoutInCell="1" hidden="0" allowOverlap="1">
            <wp:simplePos x="0" y="0"/>
            <wp:positionH relativeFrom="column">
              <wp:posOffset>1</wp:posOffset>
            </wp:positionH>
            <wp:positionV relativeFrom="paragraph">
              <wp:posOffset>130810</wp:posOffset>
            </wp:positionV>
            <wp:extent cx="512064" cy="512064"/>
            <wp:effectExtent l="0" t="0" r="0" b="0"/>
            <wp:wrapSquare wrapText="bothSides" distT="0" distB="0" distL="114300" distR="114300"/>
            <wp:docPr id="10" name="image4.png" descr="http://vignette4.wikia.nocookie.net/mixedmartialarts/images/8/89/Help_logo.png/revision/latest?cb=20100314171646"/>
            <wp:cNvGraphicFramePr/>
            <a:graphic xmlns:a="http://schemas.openxmlformats.org/drawingml/2006/main">
              <a:graphicData uri="http://schemas.openxmlformats.org/drawingml/2006/picture">
                <pic:pic xmlns:pic="http://schemas.openxmlformats.org/drawingml/2006/picture">
                  <pic:nvPicPr>
                    <pic:cNvPr id="0" name="image4.png" descr="http://vignette4.wikia.nocookie.net/mixedmartialarts/images/8/89/Help_logo.png/revision/latest?cb=20100314171646"/>
                    <pic:cNvPicPr preferRelativeResize="0"/>
                  </pic:nvPicPr>
                  <pic:blipFill>
                    <a:blip r:embed="rId9"/>
                    <a:srcRect/>
                    <a:stretch>
                      <a:fillRect/>
                    </a:stretch>
                  </pic:blipFill>
                  <pic:spPr>
                    <a:xfrm>
                      <a:off x="0" y="0"/>
                      <a:ext cx="512064" cy="512064"/>
                    </a:xfrm>
                    <a:prstGeom prst="rect">
                      <a:avLst/>
                    </a:prstGeom>
                    <a:ln/>
                  </pic:spPr>
                </pic:pic>
              </a:graphicData>
            </a:graphic>
          </wp:anchor>
        </w:drawing>
      </w:r>
    </w:p>
    <w:p w:rsidR="000E62C7" w:rsidRDefault="00EE0B80">
      <w:pPr>
        <w:tabs>
          <w:tab w:val="center"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mc:AlternateContent>
          <mc:Choice Requires="wpg">
            <w:drawing>
              <wp:anchor distT="0" distB="0" distL="114300" distR="114300" simplePos="0" relativeHeight="251662336" behindDoc="0" locked="0" layoutInCell="1" hidden="0" allowOverlap="1">
                <wp:simplePos x="0" y="0"/>
                <wp:positionH relativeFrom="column">
                  <wp:posOffset>812800</wp:posOffset>
                </wp:positionH>
                <wp:positionV relativeFrom="paragraph">
                  <wp:posOffset>0</wp:posOffset>
                </wp:positionV>
                <wp:extent cx="5303901" cy="640461"/>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2698812" y="3464532"/>
                          <a:ext cx="5294376" cy="630936"/>
                        </a:xfrm>
                        <a:prstGeom prst="rect">
                          <a:avLst/>
                        </a:prstGeom>
                        <a:solidFill>
                          <a:srgbClr val="DBDBDB"/>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Important tip!</w:t>
                            </w:r>
                            <w:r>
                              <w:rPr>
                                <w:rFonts w:ascii="Times New Roman" w:eastAsia="Times New Roman" w:hAnsi="Times New Roman" w:cs="Times New Roman"/>
                                <w:color w:val="000000"/>
                              </w:rPr>
                              <w:t xml:space="preserve"> If you responded “No” to question #15 above, don’t worry, NDI will arrange for a training on grant management, and key compliance requirements suc</w:t>
                            </w:r>
                            <w:r>
                              <w:rPr>
                                <w:rFonts w:ascii="Times New Roman" w:eastAsia="Times New Roman" w:hAnsi="Times New Roman" w:cs="Times New Roman"/>
                                <w:color w:val="000000"/>
                              </w:rPr>
                              <w:t xml:space="preserve">h as grant cost principles. </w:t>
                            </w:r>
                          </w:p>
                          <w:p w:rsidR="000E62C7" w:rsidRDefault="000E62C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5303901" cy="640461"/>
                <wp:effectExtent b="0" l="0" r="0" t="0"/>
                <wp:wrapSquare wrapText="bothSides" distB="0" distT="0" distL="114300" distR="114300"/>
                <wp:docPr id="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303901" cy="640461"/>
                        </a:xfrm>
                        <a:prstGeom prst="rect"/>
                        <a:ln/>
                      </pic:spPr>
                    </pic:pic>
                  </a:graphicData>
                </a:graphic>
              </wp:anchor>
            </w:drawing>
          </mc:Fallback>
        </mc:AlternateContent>
      </w:r>
    </w:p>
    <w:p w:rsidR="000E62C7" w:rsidRDefault="00EE0B80">
      <w:pPr>
        <w:tabs>
          <w:tab w:val="center"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tabs>
          <w:tab w:val="center" w:pos="4680"/>
        </w:tabs>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Does your organization anticipate spending $750,000 in USAID or in DOS funding during any given FY over the life of the proposed NDI award?</w:t>
      </w:r>
    </w:p>
    <w:p w:rsidR="000E62C7" w:rsidRDefault="00EE0B80">
      <w:pPr>
        <w:tabs>
          <w:tab w:val="left" w:pos="360"/>
          <w:tab w:val="center" w:pos="4680"/>
        </w:tabs>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  No: ☐ </w:t>
      </w:r>
    </w:p>
    <w:p w:rsidR="000E62C7" w:rsidRDefault="00EE0B80">
      <w:pPr>
        <w:tabs>
          <w:tab w:val="left" w:pos="360"/>
          <w:tab w:val="center" w:pos="468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explain:      </w:t>
      </w:r>
    </w:p>
    <w:p w:rsidR="000E62C7" w:rsidRDefault="000E62C7">
      <w:pPr>
        <w:tabs>
          <w:tab w:val="center" w:pos="4680"/>
        </w:tabs>
        <w:spacing w:after="0" w:line="240" w:lineRule="auto"/>
        <w:rPr>
          <w:rFonts w:ascii="Times New Roman" w:eastAsia="Times New Roman" w:hAnsi="Times New Roman" w:cs="Times New Roman"/>
          <w:b/>
          <w:sz w:val="24"/>
          <w:szCs w:val="24"/>
          <w:u w:val="single"/>
        </w:rPr>
      </w:pP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Taxes:</w:t>
      </w:r>
    </w:p>
    <w:p w:rsidR="000E62C7" w:rsidRDefault="00EE0B80">
      <w:pPr>
        <w:tabs>
          <w:tab w:val="center" w:pos="4680"/>
        </w:tabs>
        <w:spacing w:after="0" w:line="240" w:lineRule="auto"/>
        <w:ind w:left="63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List all taxes your organization is required to pay (such as payroll taxes, value added tax (VAT), etc.):</w:t>
      </w:r>
    </w:p>
    <w:tbl>
      <w:tblPr>
        <w:tblStyle w:val="a1"/>
        <w:tblW w:w="8730" w:type="dxa"/>
        <w:tblInd w:w="630" w:type="dxa"/>
        <w:tblLayout w:type="fixed"/>
        <w:tblLook w:val="0400" w:firstRow="0" w:lastRow="0" w:firstColumn="0" w:lastColumn="0" w:noHBand="0" w:noVBand="1"/>
      </w:tblPr>
      <w:tblGrid>
        <w:gridCol w:w="2910"/>
        <w:gridCol w:w="2910"/>
        <w:gridCol w:w="2910"/>
      </w:tblGrid>
      <w:tr w:rsidR="000E62C7">
        <w:tc>
          <w:tcPr>
            <w:tcW w:w="2910" w:type="dxa"/>
          </w:tcPr>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10" w:type="dxa"/>
          </w:tcPr>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10" w:type="dxa"/>
          </w:tcPr>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0E62C7" w:rsidRDefault="000E62C7">
      <w:pPr>
        <w:tabs>
          <w:tab w:val="center" w:pos="4680"/>
        </w:tabs>
        <w:spacing w:after="0" w:line="240" w:lineRule="auto"/>
        <w:rPr>
          <w:rFonts w:ascii="Times New Roman" w:eastAsia="Times New Roman" w:hAnsi="Times New Roman" w:cs="Times New Roman"/>
          <w:sz w:val="24"/>
          <w:szCs w:val="24"/>
        </w:rPr>
      </w:pPr>
    </w:p>
    <w:p w:rsidR="000E62C7" w:rsidRDefault="00EE0B80">
      <w:pPr>
        <w:tabs>
          <w:tab w:val="center" w:pos="468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Does the local law provide for a mechanism for a VAT tax exemption or reimbursement? </w:t>
      </w:r>
    </w:p>
    <w:p w:rsidR="000E62C7" w:rsidRDefault="00EE0B80">
      <w:pPr>
        <w:tabs>
          <w:tab w:val="center" w:pos="468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Yes: ☐  No: ☐</w:t>
      </w:r>
    </w:p>
    <w:p w:rsidR="000E62C7" w:rsidRDefault="000E62C7">
      <w:pPr>
        <w:tabs>
          <w:tab w:val="center" w:pos="4680"/>
        </w:tabs>
        <w:spacing w:after="0" w:line="240" w:lineRule="auto"/>
        <w:rPr>
          <w:rFonts w:ascii="Times New Roman" w:eastAsia="Times New Roman" w:hAnsi="Times New Roman" w:cs="Times New Roman"/>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0E62C7">
      <w:pPr>
        <w:tabs>
          <w:tab w:val="center" w:pos="4680"/>
        </w:tabs>
        <w:spacing w:after="0" w:line="240" w:lineRule="auto"/>
        <w:rPr>
          <w:rFonts w:ascii="Times New Roman" w:eastAsia="Times New Roman" w:hAnsi="Times New Roman" w:cs="Times New Roman"/>
          <w:b/>
          <w:sz w:val="24"/>
          <w:szCs w:val="24"/>
        </w:rPr>
      </w:pPr>
    </w:p>
    <w:p w:rsidR="000E62C7" w:rsidRDefault="00EE0B80">
      <w:pPr>
        <w:tabs>
          <w:tab w:val="center" w:pos="4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  INTERNAL CONTROLS</w:t>
      </w:r>
    </w:p>
    <w:p w:rsidR="000E62C7" w:rsidRDefault="00EE0B80">
      <w:pPr>
        <w:tabs>
          <w:tab w:val="left" w:pos="0"/>
          <w:tab w:val="left" w:pos="92"/>
          <w:tab w:val="left" w:pos="6285"/>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noProof/>
        </w:rPr>
        <mc:AlternateContent>
          <mc:Choice Requires="wpg">
            <w:drawing>
              <wp:anchor distT="0" distB="0" distL="114300" distR="114300" simplePos="0" relativeHeight="251663360" behindDoc="0" locked="0" layoutInCell="1" hidden="0" allowOverlap="1">
                <wp:simplePos x="0" y="0"/>
                <wp:positionH relativeFrom="column">
                  <wp:posOffset>711200</wp:posOffset>
                </wp:positionH>
                <wp:positionV relativeFrom="paragraph">
                  <wp:posOffset>0</wp:posOffset>
                </wp:positionV>
                <wp:extent cx="5569077" cy="2414397"/>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566224" y="2577564"/>
                          <a:ext cx="5559552" cy="2404872"/>
                        </a:xfrm>
                        <a:prstGeom prst="rect">
                          <a:avLst/>
                        </a:prstGeom>
                        <a:solidFill>
                          <a:srgbClr val="DBDBDB"/>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Internal controls</w:t>
                            </w:r>
                            <w:r>
                              <w:rPr>
                                <w:rFonts w:ascii="Times New Roman" w:eastAsia="Times New Roman" w:hAnsi="Times New Roman" w:cs="Times New Roman"/>
                                <w:color w:val="000000"/>
                              </w:rPr>
                              <w:t xml:space="preserve"> are procedures that ensure that: 1) financial transactions are approved by an authorized individual and follow laws, regulations and the organization’s policies; 2) assets are kept safely; and 3) accounting records are complete, accurate and reconciled on</w:t>
                            </w:r>
                            <w:r>
                              <w:rPr>
                                <w:rFonts w:ascii="Times New Roman" w:eastAsia="Times New Roman" w:hAnsi="Times New Roman" w:cs="Times New Roman"/>
                                <w:color w:val="000000"/>
                              </w:rPr>
                              <w:t xml:space="preserve"> a regular basis. It is important to separate these functions in your organization.</w:t>
                            </w:r>
                          </w:p>
                          <w:p w:rsidR="000E62C7" w:rsidRDefault="00EE0B80">
                            <w:pPr>
                              <w:spacing w:line="275" w:lineRule="auto"/>
                              <w:textDirection w:val="btLr"/>
                            </w:pPr>
                            <w:r>
                              <w:rPr>
                                <w:rFonts w:ascii="Times New Roman" w:eastAsia="Times New Roman" w:hAnsi="Times New Roman" w:cs="Times New Roman"/>
                                <w:b/>
                                <w:color w:val="000000"/>
                              </w:rPr>
                              <w:t>Separation of duties</w:t>
                            </w:r>
                            <w:r>
                              <w:rPr>
                                <w:rFonts w:ascii="Times New Roman" w:eastAsia="Times New Roman" w:hAnsi="Times New Roman" w:cs="Times New Roman"/>
                                <w:color w:val="000000"/>
                              </w:rPr>
                              <w:t xml:space="preserve"> typically requires a minimum of three persons as follows: </w:t>
                            </w:r>
                          </w:p>
                          <w:p w:rsidR="000E62C7" w:rsidRDefault="00EE0B80">
                            <w:pPr>
                              <w:spacing w:after="0" w:line="240" w:lineRule="auto"/>
                              <w:ind w:left="720" w:firstLine="360"/>
                              <w:textDirection w:val="btLr"/>
                            </w:pPr>
                            <w:r>
                              <w:rPr>
                                <w:rFonts w:ascii="Times New Roman" w:eastAsia="Times New Roman" w:hAnsi="Times New Roman" w:cs="Times New Roman"/>
                                <w:color w:val="000000"/>
                              </w:rPr>
                              <w:t>The person who authorizes or approves financial transactions. (This should be an official such as the president or executive director.)</w:t>
                            </w:r>
                          </w:p>
                          <w:p w:rsidR="000E62C7" w:rsidRDefault="00EE0B80">
                            <w:pPr>
                              <w:spacing w:after="0" w:line="240" w:lineRule="auto"/>
                              <w:ind w:left="720" w:firstLine="360"/>
                              <w:textDirection w:val="btLr"/>
                            </w:pPr>
                            <w:r>
                              <w:rPr>
                                <w:rFonts w:ascii="Times New Roman" w:eastAsia="Times New Roman" w:hAnsi="Times New Roman" w:cs="Times New Roman"/>
                                <w:color w:val="000000"/>
                              </w:rPr>
                              <w:t>The person who controls cash, bank checks or other assets (custodian of the assets).</w:t>
                            </w:r>
                          </w:p>
                          <w:p w:rsidR="000E62C7" w:rsidRDefault="00EE0B80">
                            <w:pPr>
                              <w:spacing w:after="0" w:line="240" w:lineRule="auto"/>
                              <w:ind w:left="720" w:firstLine="360"/>
                              <w:textDirection w:val="btLr"/>
                            </w:pPr>
                            <w:r>
                              <w:rPr>
                                <w:rFonts w:ascii="Times New Roman" w:eastAsia="Times New Roman" w:hAnsi="Times New Roman" w:cs="Times New Roman"/>
                                <w:color w:val="000000"/>
                              </w:rPr>
                              <w:t>The person who records the financia</w:t>
                            </w:r>
                            <w:r>
                              <w:rPr>
                                <w:rFonts w:ascii="Times New Roman" w:eastAsia="Times New Roman" w:hAnsi="Times New Roman" w:cs="Times New Roman"/>
                                <w:color w:val="000000"/>
                              </w:rPr>
                              <w:t>l transactions (the accountant or bookkeeper).</w:t>
                            </w:r>
                          </w:p>
                          <w:p w:rsidR="000E62C7" w:rsidRDefault="000E62C7">
                            <w:pPr>
                              <w:spacing w:after="0" w:line="240" w:lineRule="auto"/>
                              <w:ind w:left="195" w:hanging="45"/>
                              <w:textDirection w:val="btLr"/>
                            </w:pPr>
                          </w:p>
                          <w:p w:rsidR="000E62C7" w:rsidRDefault="00EE0B80">
                            <w:pPr>
                              <w:spacing w:after="0" w:line="240" w:lineRule="auto"/>
                              <w:ind w:left="195" w:hanging="45"/>
                              <w:textDirection w:val="btLr"/>
                            </w:pPr>
                            <w:r>
                              <w:rPr>
                                <w:rFonts w:ascii="Times New Roman" w:eastAsia="Times New Roman" w:hAnsi="Times New Roman" w:cs="Times New Roman"/>
                                <w:i/>
                                <w:color w:val="000000"/>
                              </w:rPr>
                              <w:t>If three people are not available to perform these functions, at a minimum, two people should be involved in every financial transaction.</w:t>
                            </w:r>
                          </w:p>
                          <w:p w:rsidR="000E62C7" w:rsidRDefault="00EE0B80">
                            <w:pPr>
                              <w:spacing w:line="275" w:lineRule="auto"/>
                              <w:ind w:hanging="360"/>
                              <w:textDirection w:val="btLr"/>
                            </w:pPr>
                            <w:r>
                              <w:rPr>
                                <w:rFonts w:ascii="Times New Roman" w:eastAsia="Times New Roman" w:hAnsi="Times New Roman" w:cs="Times New Roman"/>
                                <w:color w:val="000000"/>
                              </w:rPr>
                              <w:t xml:space="preserve">   </w:t>
                            </w:r>
                          </w:p>
                          <w:p w:rsidR="000E62C7" w:rsidRDefault="00EE0B80">
                            <w:pPr>
                              <w:spacing w:line="275" w:lineRule="auto"/>
                              <w:ind w:hanging="360"/>
                              <w:textDirection w:val="btLr"/>
                            </w:pPr>
                            <w:r>
                              <w:rPr>
                                <w:rFonts w:ascii="Times New Roman" w:eastAsia="Times New Roman" w:hAnsi="Times New Roman" w:cs="Times New Roman"/>
                                <w:color w:val="000000"/>
                              </w:rPr>
                              <w:t>It</w:t>
                            </w:r>
                          </w:p>
                          <w:p w:rsidR="000E62C7" w:rsidRDefault="000E62C7">
                            <w:pPr>
                              <w:spacing w:line="275" w:lineRule="auto"/>
                              <w:ind w:hanging="360"/>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711200</wp:posOffset>
                </wp:positionH>
                <wp:positionV relativeFrom="paragraph">
                  <wp:posOffset>0</wp:posOffset>
                </wp:positionV>
                <wp:extent cx="5569077" cy="2414397"/>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569077" cy="2414397"/>
                        </a:xfrm>
                        <a:prstGeom prst="rect"/>
                        <a:ln/>
                      </pic:spPr>
                    </pic:pic>
                  </a:graphicData>
                </a:graphic>
              </wp:anchor>
            </w:drawing>
          </mc:Fallback>
        </mc:AlternateContent>
      </w:r>
    </w:p>
    <w:p w:rsidR="000E62C7" w:rsidRDefault="00EE0B80">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r>
        <w:rPr>
          <w:noProof/>
        </w:rPr>
        <w:drawing>
          <wp:anchor distT="0" distB="0" distL="114300" distR="114300" simplePos="0" relativeHeight="251664384" behindDoc="0" locked="0" layoutInCell="1" hidden="0" allowOverlap="1">
            <wp:simplePos x="0" y="0"/>
            <wp:positionH relativeFrom="column">
              <wp:posOffset>1</wp:posOffset>
            </wp:positionH>
            <wp:positionV relativeFrom="paragraph">
              <wp:posOffset>0</wp:posOffset>
            </wp:positionV>
            <wp:extent cx="612648" cy="612648"/>
            <wp:effectExtent l="0" t="0" r="0" b="0"/>
            <wp:wrapSquare wrapText="bothSides" distT="0" distB="0" distL="114300" distR="114300"/>
            <wp:docPr id="14" name="image6.png" descr="http://vignette4.wikia.nocookie.net/mixedmartialarts/images/8/89/Help_logo.png/revision/latest?cb=20100314171646"/>
            <wp:cNvGraphicFramePr/>
            <a:graphic xmlns:a="http://schemas.openxmlformats.org/drawingml/2006/main">
              <a:graphicData uri="http://schemas.openxmlformats.org/drawingml/2006/picture">
                <pic:pic xmlns:pic="http://schemas.openxmlformats.org/drawingml/2006/picture">
                  <pic:nvPicPr>
                    <pic:cNvPr id="0" name="image6.png" descr="http://vignette4.wikia.nocookie.net/mixedmartialarts/images/8/89/Help_logo.png/revision/latest?cb=20100314171646"/>
                    <pic:cNvPicPr preferRelativeResize="0"/>
                  </pic:nvPicPr>
                  <pic:blipFill>
                    <a:blip r:embed="rId12"/>
                    <a:srcRect/>
                    <a:stretch>
                      <a:fillRect/>
                    </a:stretch>
                  </pic:blipFill>
                  <pic:spPr>
                    <a:xfrm>
                      <a:off x="0" y="0"/>
                      <a:ext cx="612648" cy="612648"/>
                    </a:xfrm>
                    <a:prstGeom prst="rect">
                      <a:avLst/>
                    </a:prstGeom>
                    <a:ln/>
                  </pic:spPr>
                </pic:pic>
              </a:graphicData>
            </a:graphic>
          </wp:anchor>
        </w:drawing>
      </w: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p>
    <w:p w:rsidR="000E62C7" w:rsidRDefault="000E62C7">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p>
    <w:p w:rsidR="000E62C7" w:rsidRDefault="00EE0B80">
      <w:pPr>
        <w:tabs>
          <w:tab w:val="left" w:pos="0"/>
          <w:tab w:val="left" w:pos="92"/>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br/>
      </w:r>
    </w:p>
    <w:p w:rsidR="000E62C7" w:rsidRDefault="000E62C7">
      <w:pPr>
        <w:tabs>
          <w:tab w:val="left" w:pos="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tabs>
          <w:tab w:val="left" w:pos="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complete the following questions regarding your organization’s internal controls by listing the </w:t>
      </w:r>
      <w:r>
        <w:rPr>
          <w:rFonts w:ascii="Times New Roman" w:eastAsia="Times New Roman" w:hAnsi="Times New Roman" w:cs="Times New Roman"/>
          <w:b/>
          <w:sz w:val="24"/>
          <w:szCs w:val="24"/>
        </w:rPr>
        <w:t>name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position/title</w:t>
      </w:r>
      <w:r>
        <w:rPr>
          <w:rFonts w:ascii="Times New Roman" w:eastAsia="Times New Roman" w:hAnsi="Times New Roman" w:cs="Times New Roman"/>
          <w:sz w:val="24"/>
          <w:szCs w:val="24"/>
        </w:rPr>
        <w:t xml:space="preserve"> of the individuals who will perform the duties listed below. If you are completing this form on behalf of a coalition/consortium or other specific managing unit within your organization please answer each question as it relates to the managing/implementin</w:t>
      </w:r>
      <w:r>
        <w:rPr>
          <w:rFonts w:ascii="Times New Roman" w:eastAsia="Times New Roman" w:hAnsi="Times New Roman" w:cs="Times New Roman"/>
          <w:sz w:val="24"/>
          <w:szCs w:val="24"/>
        </w:rPr>
        <w:t>g unit.</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2C7" w:rsidRDefault="00EE0B80">
      <w:pPr>
        <w:widowControl w:val="0"/>
        <w:numPr>
          <w:ilvl w:val="0"/>
          <w:numId w:val="1"/>
        </w:numPr>
        <w:tabs>
          <w:tab w:val="left" w:pos="360"/>
        </w:tabs>
        <w:spacing w:after="0" w:line="240" w:lineRule="auto"/>
        <w:rPr>
          <w:rFonts w:ascii="Times New Roman" w:eastAsia="Times New Roman" w:hAnsi="Times New Roman" w:cs="Times New Roman"/>
          <w:sz w:val="24"/>
          <w:szCs w:val="24"/>
        </w:rPr>
      </w:pPr>
      <w:bookmarkStart w:id="8" w:name="1t3h5sf" w:colFirst="0" w:colLast="0"/>
      <w:bookmarkEnd w:id="8"/>
      <w:r>
        <w:rPr>
          <w:rFonts w:ascii="Times New Roman" w:eastAsia="Times New Roman" w:hAnsi="Times New Roman" w:cs="Times New Roman"/>
          <w:sz w:val="24"/>
          <w:szCs w:val="24"/>
        </w:rPr>
        <w:t>Bank accounts</w:t>
      </w:r>
    </w:p>
    <w:p w:rsidR="000E62C7" w:rsidRDefault="00EE0B80">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5408" behindDoc="0" locked="0" layoutInCell="1" hidden="0" allowOverlap="1">
                <wp:simplePos x="0" y="0"/>
                <wp:positionH relativeFrom="column">
                  <wp:posOffset>673100</wp:posOffset>
                </wp:positionH>
                <wp:positionV relativeFrom="paragraph">
                  <wp:posOffset>0</wp:posOffset>
                </wp:positionV>
                <wp:extent cx="5651373" cy="640461"/>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525076" y="3464532"/>
                          <a:ext cx="5641848" cy="630936"/>
                        </a:xfrm>
                        <a:prstGeom prst="rect">
                          <a:avLst/>
                        </a:prstGeom>
                        <a:solidFill>
                          <a:srgbClr val="DBDBDB"/>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jc w:val="both"/>
                              <w:textDirection w:val="btLr"/>
                            </w:pPr>
                            <w:r>
                              <w:rPr>
                                <w:rFonts w:ascii="Times New Roman" w:eastAsia="Times New Roman" w:hAnsi="Times New Roman" w:cs="Times New Roman"/>
                                <w:b/>
                                <w:color w:val="000000"/>
                              </w:rPr>
                              <w:t>Important tip!</w:t>
                            </w:r>
                            <w:r>
                              <w:rPr>
                                <w:rFonts w:ascii="Times New Roman" w:eastAsia="Times New Roman" w:hAnsi="Times New Roman" w:cs="Times New Roman"/>
                                <w:color w:val="000000"/>
                              </w:rPr>
                              <w:t xml:space="preserve"> NDI subgrantees are required to open a separate bank account </w:t>
                            </w:r>
                            <w:r>
                              <w:rPr>
                                <w:rFonts w:ascii="Times New Roman" w:eastAsia="Times New Roman" w:hAnsi="Times New Roman" w:cs="Times New Roman"/>
                                <w:b/>
                                <w:i/>
                                <w:color w:val="000000"/>
                              </w:rPr>
                              <w:t>exclusively for NDI funds</w:t>
                            </w:r>
                            <w:r>
                              <w:rPr>
                                <w:rFonts w:ascii="Times New Roman" w:eastAsia="Times New Roman" w:hAnsi="Times New Roman" w:cs="Times New Roman"/>
                                <w:color w:val="000000"/>
                              </w:rPr>
                              <w:t>. In the interest of time, it is recommended that organizations begin this process as soon as possible. It is recommended that bank accounts have more than one signatory.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5651373" cy="640461"/>
                <wp:effectExtent b="0" l="0" r="0" t="0"/>
                <wp:wrapSquare wrapText="bothSides" distB="0" distT="0" distL="114300" distR="114300"/>
                <wp:docPr id="2"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651373" cy="640461"/>
                        </a:xfrm>
                        <a:prstGeom prst="rect"/>
                        <a:ln/>
                      </pic:spPr>
                    </pic:pic>
                  </a:graphicData>
                </a:graphic>
              </wp:anchor>
            </w:drawing>
          </mc:Fallback>
        </mc:AlternateContent>
      </w:r>
      <w:r>
        <w:rPr>
          <w:noProof/>
        </w:rPr>
        <w:drawing>
          <wp:anchor distT="0" distB="0" distL="114300" distR="114300" simplePos="0" relativeHeight="251666432" behindDoc="0" locked="0" layoutInCell="1" hidden="0" allowOverlap="1">
            <wp:simplePos x="0" y="0"/>
            <wp:positionH relativeFrom="column">
              <wp:posOffset>1</wp:posOffset>
            </wp:positionH>
            <wp:positionV relativeFrom="paragraph">
              <wp:posOffset>0</wp:posOffset>
            </wp:positionV>
            <wp:extent cx="466344" cy="466344"/>
            <wp:effectExtent l="0" t="0" r="0" b="0"/>
            <wp:wrapSquare wrapText="bothSides" distT="0" distB="0" distL="114300" distR="114300"/>
            <wp:docPr id="19" name="image3.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3.jpg" descr="http://www.adweek.com/socialtimes/files/2013/05/exclamation-point.jpg"/>
                    <pic:cNvPicPr preferRelativeResize="0"/>
                  </pic:nvPicPr>
                  <pic:blipFill>
                    <a:blip r:embed="rId14"/>
                    <a:srcRect/>
                    <a:stretch>
                      <a:fillRect/>
                    </a:stretch>
                  </pic:blipFill>
                  <pic:spPr>
                    <a:xfrm>
                      <a:off x="0" y="0"/>
                      <a:ext cx="466344" cy="466344"/>
                    </a:xfrm>
                    <a:prstGeom prst="rect">
                      <a:avLst/>
                    </a:prstGeom>
                    <a:ln/>
                  </pic:spPr>
                </pic:pic>
              </a:graphicData>
            </a:graphic>
          </wp:anchor>
        </w:drawing>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i/>
          <w:sz w:val="24"/>
          <w:szCs w:val="24"/>
        </w:rPr>
      </w:pPr>
      <w:r>
        <w:t xml:space="preserve"> </w:t>
      </w:r>
      <w:r>
        <w:rPr>
          <w:rFonts w:ascii="Times New Roman" w:eastAsia="Times New Roman" w:hAnsi="Times New Roman" w:cs="Times New Roman"/>
          <w:b/>
          <w:i/>
          <w:sz w:val="24"/>
          <w:szCs w:val="24"/>
        </w:rPr>
        <w:tab/>
      </w:r>
    </w:p>
    <w:p w:rsidR="000E62C7" w:rsidRDefault="00EE0B80">
      <w:pPr>
        <w:widowControl w:val="0"/>
        <w:numPr>
          <w:ilvl w:val="0"/>
          <w:numId w:val="2"/>
        </w:numPr>
        <w:tabs>
          <w:tab w:val="left" w:pos="720"/>
        </w:tabs>
        <w:spacing w:after="0" w:line="240" w:lineRule="auto"/>
        <w:ind w:left="3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authorizes changes to bank accounts? (Please list all authorized staff.)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N</w:t>
      </w:r>
      <w:r>
        <w:rPr>
          <w:rFonts w:ascii="Times New Roman" w:eastAsia="Times New Roman" w:hAnsi="Times New Roman" w:cs="Times New Roman"/>
          <w:sz w:val="24"/>
          <w:szCs w:val="24"/>
        </w:rPr>
        <w:t>ame:</w:t>
      </w:r>
      <w:r>
        <w:rPr>
          <w:rFonts w:ascii="Times New Roman" w:eastAsia="Times New Roman" w:hAnsi="Times New Roman" w:cs="Times New Roman"/>
          <w:sz w:val="24"/>
          <w:szCs w:val="24"/>
        </w:rPr>
        <w:tab/>
        <w:t xml:space="preserve">Title: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w:t>
      </w:r>
    </w:p>
    <w:p w:rsidR="000E62C7" w:rsidRDefault="00EE0B80">
      <w:pPr>
        <w:keepNext/>
        <w:tabs>
          <w:tab w:val="left" w:pos="72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E62C7" w:rsidRDefault="00EE0B80">
      <w:pPr>
        <w:keepNext/>
        <w:tabs>
          <w:tab w:val="left" w:pos="720"/>
        </w:tabs>
        <w:spacing w:after="0" w:line="240" w:lineRule="auto"/>
        <w:ind w:left="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Who signs checks and authorizes bank transfer requests? (Please list all authorized staff.)   </w:t>
      </w:r>
    </w:p>
    <w:p w:rsidR="000E62C7" w:rsidRDefault="00EE0B80">
      <w:pPr>
        <w:tabs>
          <w:tab w:val="left" w:pos="720"/>
          <w:tab w:val="left" w:pos="3600"/>
        </w:tabs>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rPr>
        <w:tab/>
        <w:t xml:space="preserve">Title: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w:t>
      </w:r>
    </w:p>
    <w:p w:rsidR="000E62C7" w:rsidRDefault="00EE0B80">
      <w:pPr>
        <w:tabs>
          <w:tab w:val="left" w:pos="72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tabs>
          <w:tab w:val="left" w:pos="720"/>
        </w:tabs>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Who reconciles the bank statement to the accounting records? (Please list all authorized staff.) </w:t>
      </w:r>
    </w:p>
    <w:p w:rsidR="000E62C7" w:rsidRDefault="00EE0B80">
      <w:pPr>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rPr>
        <w:tab/>
        <w:t xml:space="preserve">Title:         </w:t>
      </w:r>
    </w:p>
    <w:p w:rsidR="000E62C7" w:rsidRDefault="000E62C7">
      <w:pPr>
        <w:tabs>
          <w:tab w:val="left" w:pos="720"/>
          <w:tab w:val="left" w:pos="3600"/>
        </w:tabs>
        <w:spacing w:after="0" w:line="240" w:lineRule="auto"/>
        <w:ind w:left="360"/>
        <w:rPr>
          <w:rFonts w:ascii="Times New Roman" w:eastAsia="Times New Roman" w:hAnsi="Times New Roman" w:cs="Times New Roman"/>
          <w:sz w:val="24"/>
          <w:szCs w:val="24"/>
        </w:rPr>
      </w:pP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w:t>
      </w:r>
    </w:p>
    <w:p w:rsidR="000E62C7" w:rsidRDefault="00EE0B80">
      <w:pPr>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0E62C7" w:rsidRDefault="00EE0B80">
      <w:pPr>
        <w:keepNext/>
        <w:tabs>
          <w:tab w:val="left" w:pos="72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Who reviews bank statement reconciliations? (Please list all authorized staff.)   </w:t>
      </w:r>
    </w:p>
    <w:p w:rsidR="000E62C7" w:rsidRDefault="00EE0B80">
      <w:pPr>
        <w:keepNext/>
        <w:tabs>
          <w:tab w:val="left" w:pos="720"/>
          <w:tab w:val="left" w:pos="3600"/>
        </w:tabs>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rPr>
        <w:tab/>
        <w:t xml:space="preserve">Title:    </w:t>
      </w:r>
      <w:r>
        <w:rPr>
          <w:rFonts w:ascii="Times New Roman" w:eastAsia="Times New Roman" w:hAnsi="Times New Roman" w:cs="Times New Roman"/>
          <w:sz w:val="24"/>
          <w:szCs w:val="24"/>
        </w:rPr>
        <w:t xml:space="preserve">      </w:t>
      </w:r>
    </w:p>
    <w:p w:rsidR="000E62C7" w:rsidRDefault="00EE0B80">
      <w:pPr>
        <w:keepNext/>
        <w:tabs>
          <w:tab w:val="left" w:pos="72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72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keepNext/>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How often are bank reconciliations performed?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1"/>
        </w:num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Cash in the office </w:t>
      </w:r>
    </w:p>
    <w:p w:rsidR="000E62C7" w:rsidRDefault="00EE0B80">
      <w:pPr>
        <w:shd w:val="clear" w:color="auto" w:fill="FFFFFF"/>
        <w:spacing w:after="0" w:line="240" w:lineRule="auto"/>
        <w:ind w:left="720"/>
        <w:rPr>
          <w:rFonts w:ascii="Times New Roman" w:eastAsia="Times New Roman" w:hAnsi="Times New Roman" w:cs="Times New Roman"/>
          <w:color w:val="333333"/>
          <w:sz w:val="20"/>
          <w:szCs w:val="20"/>
          <w:highlight w:val="yellow"/>
          <w:u w:val="single"/>
        </w:rPr>
      </w:pPr>
      <w:r>
        <w:rPr>
          <w:noProof/>
        </w:rPr>
        <mc:AlternateContent>
          <mc:Choice Requires="wpg">
            <w:drawing>
              <wp:anchor distT="0" distB="0" distL="114300" distR="114300" simplePos="0" relativeHeight="251667456" behindDoc="0" locked="0" layoutInCell="1" hidden="0" allowOverlap="1">
                <wp:simplePos x="0" y="0"/>
                <wp:positionH relativeFrom="column">
                  <wp:posOffset>825500</wp:posOffset>
                </wp:positionH>
                <wp:positionV relativeFrom="paragraph">
                  <wp:posOffset>0</wp:posOffset>
                </wp:positionV>
                <wp:extent cx="5294757" cy="1527429"/>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703384" y="3021048"/>
                          <a:ext cx="5285232" cy="1517904"/>
                        </a:xfrm>
                        <a:prstGeom prst="rect">
                          <a:avLst/>
                        </a:prstGeom>
                        <a:solidFill>
                          <a:srgbClr val="C9C9C9"/>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 xml:space="preserve">Important tip! </w:t>
                            </w:r>
                          </w:p>
                          <w:p w:rsidR="000E62C7" w:rsidRDefault="00EE0B80">
                            <w:pPr>
                              <w:spacing w:line="275" w:lineRule="auto"/>
                              <w:jc w:val="both"/>
                              <w:textDirection w:val="btLr"/>
                            </w:pPr>
                            <w:r>
                              <w:rPr>
                                <w:rFonts w:ascii="Times New Roman" w:eastAsia="Times New Roman" w:hAnsi="Times New Roman" w:cs="Times New Roman"/>
                                <w:color w:val="000000"/>
                              </w:rPr>
                              <w:t>“</w:t>
                            </w:r>
                            <w:r>
                              <w:rPr>
                                <w:rFonts w:ascii="Times New Roman" w:eastAsia="Times New Roman" w:hAnsi="Times New Roman" w:cs="Times New Roman"/>
                                <w:b/>
                                <w:color w:val="000000"/>
                              </w:rPr>
                              <w:t>Petty cash</w:t>
                            </w:r>
                            <w:r>
                              <w:rPr>
                                <w:rFonts w:ascii="Times New Roman" w:eastAsia="Times New Roman" w:hAnsi="Times New Roman" w:cs="Times New Roman"/>
                                <w:color w:val="000000"/>
                              </w:rPr>
                              <w:t>” is a small amount of </w:t>
                            </w:r>
                            <w:r>
                              <w:rPr>
                                <w:rFonts w:ascii="Times New Roman" w:eastAsia="Times New Roman" w:hAnsi="Times New Roman" w:cs="Times New Roman"/>
                                <w:color w:val="0000FF"/>
                                <w:u w:val="single"/>
                              </w:rPr>
                              <w:t>cash</w:t>
                            </w:r>
                            <w:r>
                              <w:rPr>
                                <w:rFonts w:ascii="Times New Roman" w:eastAsia="Times New Roman" w:hAnsi="Times New Roman" w:cs="Times New Roman"/>
                                <w:color w:val="000000"/>
                              </w:rPr>
                              <w:t> maintained by a </w:t>
                            </w:r>
                            <w:r>
                              <w:rPr>
                                <w:rFonts w:ascii="Times New Roman" w:eastAsia="Times New Roman" w:hAnsi="Times New Roman" w:cs="Times New Roman"/>
                                <w:color w:val="0000FF"/>
                                <w:u w:val="single"/>
                              </w:rPr>
                              <w:t>custodian</w:t>
                            </w:r>
                            <w:r>
                              <w:rPr>
                                <w:rFonts w:ascii="Times New Roman" w:eastAsia="Times New Roman" w:hAnsi="Times New Roman" w:cs="Times New Roman"/>
                                <w:color w:val="000000"/>
                              </w:rPr>
                              <w:t> of organization for small purchases or reimbursements such as office supplies, taxi expenses, etc.</w:t>
                            </w:r>
                          </w:p>
                          <w:p w:rsidR="000E62C7" w:rsidRDefault="00EE0B80">
                            <w:pPr>
                              <w:spacing w:line="275" w:lineRule="auto"/>
                              <w:jc w:val="both"/>
                              <w:textDirection w:val="btLr"/>
                            </w:pPr>
                            <w:r>
                              <w:rPr>
                                <w:rFonts w:ascii="Times New Roman" w:eastAsia="Times New Roman" w:hAnsi="Times New Roman" w:cs="Times New Roman"/>
                                <w:color w:val="000000"/>
                              </w:rPr>
                              <w:t>“</w:t>
                            </w:r>
                            <w:r>
                              <w:rPr>
                                <w:rFonts w:ascii="Times New Roman" w:eastAsia="Times New Roman" w:hAnsi="Times New Roman" w:cs="Times New Roman"/>
                                <w:b/>
                                <w:color w:val="000000"/>
                              </w:rPr>
                              <w:t>Operational cash</w:t>
                            </w:r>
                            <w:r>
                              <w:rPr>
                                <w:rFonts w:ascii="Times New Roman" w:eastAsia="Times New Roman" w:hAnsi="Times New Roman" w:cs="Times New Roman"/>
                                <w:color w:val="000000"/>
                              </w:rPr>
                              <w:t>” is a larger fund for temporary use, limited to a specific period (usually a week or less) and necessary to carry out the essential activi</w:t>
                            </w:r>
                            <w:r>
                              <w:rPr>
                                <w:rFonts w:ascii="Times New Roman" w:eastAsia="Times New Roman" w:hAnsi="Times New Roman" w:cs="Times New Roman"/>
                                <w:color w:val="000000"/>
                              </w:rPr>
                              <w:t>ties for which the fund is authorized (such as trainings, travel reimbursements, etc.).</w:t>
                            </w:r>
                          </w:p>
                          <w:p w:rsidR="000E62C7" w:rsidRDefault="000E62C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5294757" cy="1527429"/>
                <wp:effectExtent b="0" l="0" r="0" t="0"/>
                <wp:wrapSquare wrapText="bothSides" distB="0" distT="0" distL="114300" distR="114300"/>
                <wp:docPr id="3"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294757" cy="1527429"/>
                        </a:xfrm>
                        <a:prstGeom prst="rect"/>
                        <a:ln/>
                      </pic:spPr>
                    </pic:pic>
                  </a:graphicData>
                </a:graphic>
              </wp:anchor>
            </w:drawing>
          </mc:Fallback>
        </mc:AlternateContent>
      </w:r>
    </w:p>
    <w:p w:rsidR="000E62C7" w:rsidRDefault="00EE0B80">
      <w:pPr>
        <w:shd w:val="clear" w:color="auto" w:fill="FFFFFF"/>
        <w:spacing w:after="0" w:line="240" w:lineRule="auto"/>
        <w:ind w:left="720" w:hanging="540"/>
        <w:rPr>
          <w:rFonts w:ascii="Times New Roman" w:eastAsia="Times New Roman" w:hAnsi="Times New Roman" w:cs="Times New Roman"/>
          <w:color w:val="333333"/>
          <w:highlight w:val="yellow"/>
          <w:u w:val="single"/>
        </w:rPr>
      </w:pPr>
      <w:r>
        <w:rPr>
          <w:noProof/>
        </w:rPr>
        <w:drawing>
          <wp:anchor distT="0" distB="0" distL="114300" distR="114300" simplePos="0" relativeHeight="251668480" behindDoc="0" locked="0" layoutInCell="1" hidden="0" allowOverlap="1">
            <wp:simplePos x="0" y="0"/>
            <wp:positionH relativeFrom="column">
              <wp:posOffset>118745</wp:posOffset>
            </wp:positionH>
            <wp:positionV relativeFrom="paragraph">
              <wp:posOffset>0</wp:posOffset>
            </wp:positionV>
            <wp:extent cx="466344" cy="466344"/>
            <wp:effectExtent l="0" t="0" r="0" b="0"/>
            <wp:wrapSquare wrapText="bothSides" distT="0" distB="0" distL="114300" distR="114300"/>
            <wp:docPr id="15" name="image3.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3.jpg" descr="http://www.adweek.com/socialtimes/files/2013/05/exclamation-point.jpg"/>
                    <pic:cNvPicPr preferRelativeResize="0"/>
                  </pic:nvPicPr>
                  <pic:blipFill>
                    <a:blip r:embed="rId14"/>
                    <a:srcRect/>
                    <a:stretch>
                      <a:fillRect/>
                    </a:stretch>
                  </pic:blipFill>
                  <pic:spPr>
                    <a:xfrm>
                      <a:off x="0" y="0"/>
                      <a:ext cx="466344" cy="466344"/>
                    </a:xfrm>
                    <a:prstGeom prst="rect">
                      <a:avLst/>
                    </a:prstGeom>
                    <a:ln/>
                  </pic:spPr>
                </pic:pic>
              </a:graphicData>
            </a:graphic>
          </wp:anchor>
        </w:drawing>
      </w: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0E62C7">
      <w:pPr>
        <w:shd w:val="clear" w:color="auto" w:fill="FFFFFF"/>
        <w:spacing w:after="0" w:line="240" w:lineRule="auto"/>
        <w:ind w:left="720"/>
        <w:rPr>
          <w:rFonts w:ascii="Times New Roman" w:eastAsia="Times New Roman" w:hAnsi="Times New Roman" w:cs="Times New Roman"/>
          <w:color w:val="333333"/>
          <w:highlight w:val="yellow"/>
          <w:u w:val="single"/>
        </w:rPr>
      </w:pPr>
    </w:p>
    <w:p w:rsidR="000E62C7" w:rsidRDefault="00EE0B8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organization’s petty cash limit (equivalent in USD)?  $</w:t>
      </w:r>
      <w:bookmarkStart w:id="9" w:name="4d34og8" w:colFirst="0" w:colLast="0"/>
      <w:bookmarkEnd w:id="9"/>
      <w:r>
        <w:rPr>
          <w:rFonts w:ascii="Times New Roman" w:eastAsia="Times New Roman" w:hAnsi="Times New Roman" w:cs="Times New Roman"/>
          <w:sz w:val="24"/>
          <w:szCs w:val="24"/>
        </w:rPr>
        <w:t>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Does your organization keep operational cash? Yes: ☐  No: ☐</w:t>
      </w:r>
    </w:p>
    <w:p w:rsidR="000E62C7" w:rsidRDefault="00EE0B80">
      <w:pPr>
        <w:tabs>
          <w:tab w:val="center" w:pos="46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does your organization have time/amount limits on keeping operational cash? </w:t>
      </w:r>
    </w:p>
    <w:p w:rsidR="000E62C7" w:rsidRDefault="00EE0B80">
      <w:pPr>
        <w:tabs>
          <w:tab w:val="center" w:pos="468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 ☐  No: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how your organization safeguards petty cash?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how your organization safeguards operational cash? </w:t>
      </w:r>
      <w:bookmarkStart w:id="10" w:name="2s8eyo1" w:colFirst="0" w:colLast="0"/>
      <w:bookmarkEnd w:id="10"/>
      <w:r>
        <w:rPr>
          <w:rFonts w:ascii="Times New Roman" w:eastAsia="Times New Roman" w:hAnsi="Times New Roman" w:cs="Times New Roman"/>
          <w:sz w:val="24"/>
          <w:szCs w:val="24"/>
        </w:rPr>
        <w:t>     </w:t>
      </w:r>
    </w:p>
    <w:p w:rsidR="000E62C7" w:rsidRDefault="000E62C7">
      <w:pPr>
        <w:spacing w:after="0" w:line="240" w:lineRule="auto"/>
        <w:ind w:firstLine="720"/>
        <w:rPr>
          <w:rFonts w:ascii="Times New Roman" w:eastAsia="Times New Roman" w:hAnsi="Times New Roman" w:cs="Times New Roman"/>
          <w:sz w:val="24"/>
          <w:szCs w:val="24"/>
        </w:rPr>
      </w:pPr>
    </w:p>
    <w:p w:rsidR="000E62C7" w:rsidRDefault="00EE0B80">
      <w:pPr>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authorizes petty cash/</w:t>
      </w:r>
      <w:r>
        <w:rPr>
          <w:rFonts w:ascii="Times New Roman" w:eastAsia="Times New Roman" w:hAnsi="Times New Roman" w:cs="Times New Roman"/>
          <w:sz w:val="24"/>
          <w:szCs w:val="24"/>
        </w:rPr>
        <w:t>operational cash disbursements?</w:t>
      </w:r>
    </w:p>
    <w:p w:rsidR="000E62C7" w:rsidRDefault="00EE0B8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Petty cash: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keepNext/>
        <w:tabs>
          <w:tab w:val="left" w:pos="3600"/>
        </w:tabs>
        <w:spacing w:after="0" w:line="240" w:lineRule="auto"/>
        <w:ind w:left="720"/>
        <w:rPr>
          <w:rFonts w:ascii="Times New Roman" w:eastAsia="Times New Roman" w:hAnsi="Times New Roman" w:cs="Times New Roman"/>
          <w:sz w:val="24"/>
          <w:szCs w:val="24"/>
        </w:rPr>
      </w:pP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cash:</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rsidR="000E62C7" w:rsidRDefault="00EE0B80">
      <w:pPr>
        <w:keepNext/>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sz w:val="24"/>
          <w:szCs w:val="24"/>
        </w:rPr>
        <w:tab/>
        <w:t xml:space="preserve">Who maintains and disburses petty cash/operational cash? </w:t>
      </w:r>
      <w:bookmarkStart w:id="11" w:name="17dp8vu" w:colFirst="0" w:colLast="0"/>
      <w:bookmarkEnd w:id="11"/>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Petty cash:</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Cash:</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spacing w:after="0" w:line="240" w:lineRule="auto"/>
        <w:ind w:left="360"/>
        <w:rPr>
          <w:rFonts w:ascii="Times New Roman" w:eastAsia="Times New Roman" w:hAnsi="Times New Roman" w:cs="Times New Roman"/>
          <w:sz w:val="24"/>
          <w:szCs w:val="24"/>
        </w:rPr>
      </w:pP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Who reconciles cash in the office to cash logs and accounting records?</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How often does your organization reconcile cash in the office?  </w:t>
      </w:r>
      <w:bookmarkStart w:id="12" w:name="3rdcrjn" w:colFirst="0" w:colLast="0"/>
      <w:bookmarkEnd w:id="12"/>
      <w:r>
        <w:rPr>
          <w:rFonts w:ascii="Times New Roman" w:eastAsia="Times New Roman" w:hAnsi="Times New Roman" w:cs="Times New Roman"/>
          <w:sz w:val="24"/>
          <w:szCs w:val="24"/>
        </w:rPr>
        <w:t>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Does your organization conduct surprise cash counts?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z w:val="24"/>
          <w:szCs w:val="24"/>
          <w:u w:val="single"/>
        </w:rPr>
      </w:pPr>
    </w:p>
    <w:p w:rsidR="000E62C7" w:rsidRDefault="00EE0B80">
      <w:pPr>
        <w:widowControl w:val="0"/>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and equipment</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2C7" w:rsidRDefault="00EE0B80">
      <w:pPr>
        <w:widowControl w:val="0"/>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your organization have a price analysis policy for purchasing services and equipment, such as obtaining multiple bids?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bookmarkStart w:id="13" w:name="26in1rg" w:colFirst="0" w:colLast="0"/>
      <w:bookmarkEnd w:id="13"/>
      <w:r>
        <w:t>☐</w:t>
      </w:r>
      <w:r>
        <w:rPr>
          <w:rFonts w:ascii="Times New Roman" w:eastAsia="Times New Roman" w:hAnsi="Times New Roman" w:cs="Times New Roman"/>
          <w:sz w:val="24"/>
          <w:szCs w:val="24"/>
        </w:rPr>
        <w:t xml:space="preserve">   No:</w:t>
      </w:r>
      <w:bookmarkStart w:id="14" w:name="lnxbz9" w:colFirst="0" w:colLast="0"/>
      <w:bookmarkEnd w:id="14"/>
      <w:r>
        <w:t>☐</w:t>
      </w:r>
      <w:r>
        <w:rPr>
          <w:rFonts w:ascii="Times New Roman" w:eastAsia="Times New Roman" w:hAnsi="Times New Roman" w:cs="Times New Roman"/>
          <w:sz w:val="24"/>
          <w:szCs w:val="24"/>
        </w:rPr>
        <w:t xml:space="preserve">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please describe purchasing policy, including authorization thresholds: </w:t>
      </w:r>
      <w:bookmarkStart w:id="15" w:name="35nkun2" w:colFirst="0" w:colLast="0"/>
      <w:bookmarkEnd w:id="15"/>
      <w:r>
        <w:rPr>
          <w:rFonts w:ascii="Times New Roman" w:eastAsia="Times New Roman" w:hAnsi="Times New Roman" w:cs="Times New Roman"/>
          <w:sz w:val="24"/>
          <w:szCs w:val="24"/>
        </w:rPr>
        <w:t xml:space="preserve">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0E62C7" w:rsidRDefault="00EE0B80">
      <w:pPr>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in your organizatio</w:t>
      </w:r>
      <w:r>
        <w:rPr>
          <w:rFonts w:ascii="Times New Roman" w:eastAsia="Times New Roman" w:hAnsi="Times New Roman" w:cs="Times New Roman"/>
          <w:sz w:val="24"/>
          <w:szCs w:val="24"/>
        </w:rPr>
        <w:t xml:space="preserve">n authorizes contracts/purchases with vendors or service providers?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keepNext/>
        <w:spacing w:after="0" w:line="240" w:lineRule="auto"/>
        <w:ind w:left="720"/>
        <w:rPr>
          <w:rFonts w:ascii="Times New Roman" w:eastAsia="Times New Roman" w:hAnsi="Times New Roman" w:cs="Times New Roman"/>
          <w:sz w:val="24"/>
          <w:szCs w:val="24"/>
        </w:rPr>
      </w:pPr>
    </w:p>
    <w:p w:rsidR="000E62C7" w:rsidRDefault="00EE0B80">
      <w:pPr>
        <w:keepNext/>
        <w:widowControl w:val="0"/>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who in your organization will be responsible for the following procurement functions:</w:t>
      </w:r>
    </w:p>
    <w:p w:rsidR="000E62C7" w:rsidRDefault="000E62C7">
      <w:pPr>
        <w:keepNext/>
        <w:spacing w:after="0" w:line="240" w:lineRule="auto"/>
        <w:ind w:left="720"/>
        <w:rPr>
          <w:rFonts w:ascii="Times New Roman" w:eastAsia="Times New Roman" w:hAnsi="Times New Roman" w:cs="Times New Roman"/>
          <w:sz w:val="24"/>
          <w:szCs w:val="24"/>
        </w:rPr>
      </w:pPr>
    </w:p>
    <w:p w:rsidR="000E62C7" w:rsidRDefault="00EE0B80">
      <w:pPr>
        <w:keepNext/>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Requisition (individual </w:t>
      </w:r>
      <w:r>
        <w:rPr>
          <w:rFonts w:ascii="Times New Roman" w:eastAsia="Times New Roman" w:hAnsi="Times New Roman" w:cs="Times New Roman"/>
          <w:color w:val="000000"/>
          <w:sz w:val="24"/>
          <w:szCs w:val="24"/>
        </w:rPr>
        <w:t>making a request for the required purchase of goods or services):</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0E62C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E62C7" w:rsidRDefault="00EE0B8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Purchasing (</w:t>
      </w:r>
      <w:r>
        <w:rPr>
          <w:rFonts w:ascii="Times New Roman" w:eastAsia="Times New Roman" w:hAnsi="Times New Roman" w:cs="Times New Roman"/>
          <w:color w:val="000000"/>
          <w:sz w:val="24"/>
          <w:szCs w:val="24"/>
          <w:highlight w:val="white"/>
        </w:rPr>
        <w:t>individual who ensures that goods and services are acquired in the right quantities at the lowest possible prices):</w:t>
      </w:r>
    </w:p>
    <w:p w:rsidR="000E62C7" w:rsidRDefault="000E62C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0E62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E62C7" w:rsidRDefault="00EE0B8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Receiving (individual responsible for receiving and inspecting goods from vendors):</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0E62C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E62C7" w:rsidRDefault="00EE0B8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Invoice processing (individual who processes the invoices by recording transactions in the accounting system):</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E62C7" w:rsidRDefault="00EE0B80">
      <w:pPr>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in your organization maintains inventory records? </w:t>
      </w:r>
      <w:bookmarkStart w:id="16" w:name="1ksv4uv" w:colFirst="0" w:colLast="0"/>
      <w:bookmarkEnd w:id="16"/>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2C7" w:rsidRDefault="00EE0B80">
      <w:pPr>
        <w:widowControl w:val="0"/>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does your organization conduct an inventory check (a comparison of inventory records to the actual equip</w:t>
      </w:r>
      <w:r>
        <w:rPr>
          <w:rFonts w:ascii="Times New Roman" w:eastAsia="Times New Roman" w:hAnsi="Times New Roman" w:cs="Times New Roman"/>
          <w:sz w:val="24"/>
          <w:szCs w:val="24"/>
        </w:rPr>
        <w:t xml:space="preserve">ment)? </w:t>
      </w:r>
      <w:bookmarkStart w:id="17" w:name="44sinio" w:colFirst="0" w:colLast="0"/>
      <w:bookmarkEnd w:id="17"/>
      <w:r>
        <w:rPr>
          <w:rFonts w:ascii="Times New Roman" w:eastAsia="Times New Roman" w:hAnsi="Times New Roman" w:cs="Times New Roman"/>
          <w:sz w:val="24"/>
          <w:szCs w:val="24"/>
        </w:rPr>
        <w:t>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tabs>
          <w:tab w:val="left" w:pos="0"/>
          <w:tab w:val="left" w:pos="36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Other duties</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Who checks expenditures to make sure they are allowable (in accordance with agreement terms and your organization’s policies)?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0"/>
          <w:numId w:val="2"/>
        </w:num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 ensures that budget is not overspent and that individual budget categories do not exceed limits?</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2"/>
        </w:numPr>
        <w:spacing w:after="0" w:line="240" w:lineRule="auto"/>
        <w:ind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 is responsible for maintaining all receipts and other expense documentation?</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2"/>
        </w:numPr>
        <w:spacing w:after="0" w:line="24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enters accounting data into the accounting system?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2"/>
        </w:numPr>
        <w:spacing w:after="0" w:line="24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prepares financial reports for donors?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keepNext/>
        <w:widowControl w:val="0"/>
        <w:numPr>
          <w:ilvl w:val="0"/>
          <w:numId w:val="2"/>
        </w:numPr>
        <w:spacing w:after="0" w:line="24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 prepares narrative reports</w:t>
      </w:r>
      <w:r>
        <w:rPr>
          <w:rFonts w:ascii="Times New Roman" w:eastAsia="Times New Roman" w:hAnsi="Times New Roman" w:cs="Times New Roman"/>
          <w:sz w:val="24"/>
          <w:szCs w:val="24"/>
        </w:rPr>
        <w:t xml:space="preserve"> for donors?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 xml:space="preserve">Title: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0E62C7" w:rsidRDefault="00EE0B80">
      <w:pPr>
        <w:keepNext/>
        <w:tabs>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2"/>
        </w:numPr>
        <w:tabs>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 familial relationship between any of the employees listed in the Internal Controls Section above? If “Yes,” please explain: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POLICIES, PROCEDURES and ACCOUNTING SYSTEM</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p>
    <w:p w:rsidR="000E62C7" w:rsidRDefault="00EE0B80">
      <w:pPr>
        <w:widowControl w:val="0"/>
        <w:numPr>
          <w:ilvl w:val="0"/>
          <w:numId w:val="7"/>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Fraud, ethics and code of conduct policies:</w:t>
      </w:r>
    </w:p>
    <w:p w:rsidR="000E62C7" w:rsidRDefault="000E62C7">
      <w:pPr>
        <w:tabs>
          <w:tab w:val="left" w:pos="360"/>
        </w:tabs>
        <w:spacing w:after="0" w:line="240" w:lineRule="auto"/>
        <w:ind w:left="360"/>
        <w:rPr>
          <w:rFonts w:ascii="Times New Roman" w:eastAsia="Times New Roman" w:hAnsi="Times New Roman" w:cs="Times New Roman"/>
          <w:b/>
          <w:sz w:val="24"/>
          <w:szCs w:val="24"/>
        </w:rPr>
      </w:pPr>
    </w:p>
    <w:p w:rsidR="000E62C7" w:rsidRDefault="00EE0B80">
      <w:pPr>
        <w:widowControl w:val="0"/>
        <w:numPr>
          <w:ilvl w:val="1"/>
          <w:numId w:val="7"/>
        </w:numPr>
        <w:tabs>
          <w:tab w:val="left" w:pos="630"/>
        </w:tabs>
        <w:spacing w:after="0" w:line="240" w:lineRule="auto"/>
        <w:ind w:left="6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organization have fraud, ethics and code of conduct policies?</w:t>
      </w:r>
    </w:p>
    <w:p w:rsidR="000E62C7" w:rsidRDefault="00EE0B80">
      <w:pPr>
        <w:tabs>
          <w:tab w:val="left" w:pos="630"/>
        </w:tabs>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No:☐  </w:t>
      </w:r>
    </w:p>
    <w:p w:rsidR="000E62C7" w:rsidRDefault="00EE0B80">
      <w:pPr>
        <w:tabs>
          <w:tab w:val="left" w:pos="630"/>
        </w:tabs>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specify:      </w:t>
      </w:r>
    </w:p>
    <w:p w:rsidR="000E62C7" w:rsidRDefault="000E62C7">
      <w:pPr>
        <w:tabs>
          <w:tab w:val="left" w:pos="630"/>
        </w:tabs>
        <w:spacing w:after="0" w:line="240" w:lineRule="auto"/>
        <w:ind w:left="630" w:hanging="270"/>
        <w:rPr>
          <w:rFonts w:ascii="Times New Roman" w:eastAsia="Times New Roman" w:hAnsi="Times New Roman" w:cs="Times New Roman"/>
          <w:sz w:val="24"/>
          <w:szCs w:val="24"/>
        </w:rPr>
      </w:pPr>
    </w:p>
    <w:p w:rsidR="000E62C7" w:rsidRDefault="00EE0B80">
      <w:pPr>
        <w:widowControl w:val="0"/>
        <w:numPr>
          <w:ilvl w:val="1"/>
          <w:numId w:val="7"/>
        </w:numPr>
        <w:tabs>
          <w:tab w:val="left" w:pos="630"/>
        </w:tabs>
        <w:spacing w:after="0" w:line="240" w:lineRule="auto"/>
        <w:ind w:left="63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If “Yes,” how is it shared with employees?      </w:t>
      </w:r>
    </w:p>
    <w:p w:rsidR="000E62C7" w:rsidRDefault="000E62C7">
      <w:pPr>
        <w:tabs>
          <w:tab w:val="left" w:pos="630"/>
        </w:tabs>
        <w:spacing w:after="0" w:line="240" w:lineRule="auto"/>
        <w:ind w:left="630" w:hanging="270"/>
        <w:rPr>
          <w:rFonts w:ascii="Times New Roman" w:eastAsia="Times New Roman" w:hAnsi="Times New Roman" w:cs="Times New Roman"/>
          <w:sz w:val="24"/>
          <w:szCs w:val="24"/>
        </w:rPr>
      </w:pPr>
    </w:p>
    <w:p w:rsidR="000E62C7" w:rsidRDefault="00EE0B80">
      <w:pPr>
        <w:widowControl w:val="0"/>
        <w:numPr>
          <w:ilvl w:val="1"/>
          <w:numId w:val="7"/>
        </w:numPr>
        <w:tabs>
          <w:tab w:val="left" w:pos="630"/>
        </w:tabs>
        <w:spacing w:after="0" w:line="240" w:lineRule="auto"/>
        <w:ind w:left="63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there been any instances of confirmed fraud in your organization in the last two fiscal years? Yes:☐     No:☐   </w:t>
      </w:r>
    </w:p>
    <w:p w:rsidR="000E62C7" w:rsidRDefault="00EE0B80">
      <w:pPr>
        <w:tabs>
          <w:tab w:val="left" w:pos="630"/>
        </w:tabs>
        <w:spacing w:after="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“Yes,” please explain: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r>
        <w:t xml:space="preserve">        </w:t>
      </w:r>
    </w:p>
    <w:p w:rsidR="000E62C7" w:rsidRDefault="00EE0B80">
      <w:pPr>
        <w:widowControl w:val="0"/>
        <w:numPr>
          <w:ilvl w:val="0"/>
          <w:numId w:val="7"/>
        </w:numPr>
        <w:tabs>
          <w:tab w:val="left" w:pos="36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Other policies and procedures:</w:t>
      </w:r>
    </w:p>
    <w:p w:rsidR="000E62C7" w:rsidRDefault="000E62C7">
      <w:pPr>
        <w:spacing w:after="0" w:line="240" w:lineRule="auto"/>
        <w:ind w:left="720"/>
        <w:rPr>
          <w:rFonts w:ascii="Times New Roman" w:eastAsia="Times New Roman" w:hAnsi="Times New Roman" w:cs="Times New Roman"/>
          <w:b/>
          <w:sz w:val="24"/>
          <w:szCs w:val="24"/>
        </w:rPr>
      </w:pPr>
    </w:p>
    <w:p w:rsidR="000E62C7" w:rsidRDefault="00EE0B80">
      <w:pPr>
        <w:widowControl w:val="0"/>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organization have written policies and procedures for the following? (Please check all that apply):</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Accounting</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Human Resources</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Procurement</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 (please list all):       </w:t>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0"/>
          <w:numId w:val="7"/>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system:</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What type of accounting system does your o</w:t>
      </w:r>
      <w:r>
        <w:rPr>
          <w:rFonts w:ascii="Times New Roman" w:eastAsia="Times New Roman" w:hAnsi="Times New Roman" w:cs="Times New Roman"/>
          <w:sz w:val="24"/>
          <w:szCs w:val="24"/>
        </w:rPr>
        <w:t>rganization use?</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Manual (Excel, manual ledgers, etc.)</w:t>
      </w:r>
    </w:p>
    <w:p w:rsidR="000E62C7" w:rsidRDefault="00EE0B80">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Computerized (Quicken, Quickbooks, etc.) Provide software name:      </w:t>
      </w:r>
    </w:p>
    <w:p w:rsidR="000E62C7" w:rsidRDefault="00EE0B80">
      <w:pP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Accounting functions are outsourced, explain:       </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accounting system separate income and expenses of an NDI grant f</w:t>
      </w:r>
      <w:r>
        <w:rPr>
          <w:rFonts w:ascii="Times New Roman" w:eastAsia="Times New Roman" w:hAnsi="Times New Roman" w:cs="Times New Roman"/>
          <w:sz w:val="24"/>
          <w:szCs w:val="24"/>
        </w:rPr>
        <w:t xml:space="preserve">rom the income and expenses of your organization’s other, non-NDI supported activities?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bookmarkStart w:id="18" w:name="2jxsxqh" w:colFirst="0" w:colLast="0"/>
      <w:bookmarkEnd w:id="18"/>
      <w:r>
        <w:t>☐</w:t>
      </w:r>
      <w:r>
        <w:rPr>
          <w:rFonts w:ascii="Times New Roman" w:eastAsia="Times New Roman" w:hAnsi="Times New Roman" w:cs="Times New Roman"/>
          <w:sz w:val="24"/>
          <w:szCs w:val="24"/>
        </w:rPr>
        <w:t xml:space="preserve">   No: </w:t>
      </w:r>
      <w:bookmarkStart w:id="19" w:name="z337ya" w:colFirst="0" w:colLast="0"/>
      <w:bookmarkEnd w:id="19"/>
      <w:r>
        <w:t>☐</w:t>
      </w:r>
    </w:p>
    <w:p w:rsidR="000E62C7" w:rsidRDefault="000E62C7">
      <w:pPr>
        <w:tabs>
          <w:tab w:val="right" w:pos="74"/>
          <w:tab w:val="right" w:pos="1713"/>
          <w:tab w:val="right" w:pos="4161"/>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circumstances in which invoices or receipts cannot or will not be obtained?</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   No: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please explain: </w:t>
      </w:r>
      <w:bookmarkStart w:id="20" w:name="3j2qqm3" w:colFirst="0" w:colLast="0"/>
      <w:bookmarkEnd w:id="20"/>
      <w:r>
        <w:rPr>
          <w:rFonts w:ascii="Times New Roman" w:eastAsia="Times New Roman" w:hAnsi="Times New Roman" w:cs="Times New Roman"/>
          <w:sz w:val="24"/>
          <w:szCs w:val="24"/>
        </w:rPr>
        <w:t xml:space="preserve">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your accounting reports summarize expenditures according to categories in the budget submitted to NDI?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bookmarkStart w:id="21" w:name="1y810tw" w:colFirst="0" w:colLast="0"/>
      <w:bookmarkEnd w:id="21"/>
      <w:r>
        <w:rPr>
          <w:rFonts w:ascii="Times New Roman" w:eastAsia="Times New Roman" w:hAnsi="Times New Roman" w:cs="Times New Roman"/>
          <w:sz w:val="24"/>
          <w:szCs w:val="24"/>
        </w:rPr>
        <w:t xml:space="preserve"> </w:t>
      </w:r>
      <w:r>
        <w:t>☐</w:t>
      </w:r>
      <w:r>
        <w:rPr>
          <w:rFonts w:ascii="Times New Roman" w:eastAsia="Times New Roman" w:hAnsi="Times New Roman" w:cs="Times New Roman"/>
          <w:sz w:val="24"/>
          <w:szCs w:val="24"/>
        </w:rPr>
        <w:t xml:space="preserve">    No:</w:t>
      </w:r>
      <w:bookmarkStart w:id="22" w:name="4i7ojhp" w:colFirst="0" w:colLast="0"/>
      <w:bookmarkEnd w:id="22"/>
      <w:r>
        <w:t>☐</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4"/>
        </w:rPr>
      </w:pPr>
    </w:p>
    <w:p w:rsidR="000E62C7" w:rsidRDefault="00EE0B80">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Payroll, benefits and time tracking:</w:t>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your organization have: </w:t>
      </w:r>
    </w:p>
    <w:p w:rsidR="000E62C7" w:rsidRDefault="000E62C7">
      <w:pPr>
        <w:spacing w:after="0" w:line="240" w:lineRule="auto"/>
        <w:ind w:left="36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salary scale approved by the board of directors? Yes: </w:t>
      </w:r>
      <w:bookmarkStart w:id="23" w:name="2xcytpi" w:colFirst="0" w:colLast="0"/>
      <w:bookmarkEnd w:id="23"/>
      <w:r>
        <w:t>☐</w:t>
      </w:r>
      <w:r>
        <w:rPr>
          <w:rFonts w:ascii="Times New Roman" w:eastAsia="Times New Roman" w:hAnsi="Times New Roman" w:cs="Times New Roman"/>
          <w:sz w:val="24"/>
          <w:szCs w:val="24"/>
        </w:rPr>
        <w:t xml:space="preserve">   No</w:t>
      </w:r>
      <w:bookmarkStart w:id="24" w:name="1ci93xb" w:colFirst="0" w:colLast="0"/>
      <w:bookmarkEnd w:id="24"/>
      <w:r>
        <w:rPr>
          <w:rFonts w:ascii="Times New Roman" w:eastAsia="Times New Roman" w:hAnsi="Times New Roman" w:cs="Times New Roman"/>
          <w:sz w:val="24"/>
          <w:szCs w:val="24"/>
        </w:rPr>
        <w:t xml:space="preserve">☐ </w:t>
      </w:r>
    </w:p>
    <w:p w:rsidR="000E62C7" w:rsidRDefault="000E62C7">
      <w:pPr>
        <w:spacing w:after="0" w:line="240" w:lineRule="auto"/>
        <w:ind w:left="360" w:firstLine="36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employment letter or contract which includes the employee’s salary? Yes: ☐   No☐ </w:t>
      </w:r>
    </w:p>
    <w:p w:rsidR="000E62C7" w:rsidRDefault="000E62C7">
      <w:pPr>
        <w:spacing w:after="0" w:line="240" w:lineRule="auto"/>
        <w:ind w:firstLine="72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Salary calculation records? Yes: ☐   No☐ </w:t>
      </w:r>
    </w:p>
    <w:p w:rsidR="000E62C7" w:rsidRDefault="000E62C7">
      <w:pPr>
        <w:spacing w:after="0" w:line="240" w:lineRule="auto"/>
        <w:ind w:firstLine="720"/>
        <w:rPr>
          <w:rFonts w:ascii="Times New Roman" w:eastAsia="Times New Roman" w:hAnsi="Times New Roman" w:cs="Times New Roman"/>
          <w:sz w:val="24"/>
          <w:szCs w:val="24"/>
        </w:rPr>
      </w:pPr>
    </w:p>
    <w:p w:rsidR="000E62C7" w:rsidRDefault="00EE0B80">
      <w:pPr>
        <w:widowControl w:val="0"/>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documents are used in your organization as support for salary payments (voucher, salary receipt, check, other)?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employees in your organization required to contribute a portion of their salary back to your organization? Yes: ☐   No☐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w:t>
      </w:r>
      <w:r>
        <w:rPr>
          <w:rFonts w:ascii="Times New Roman" w:eastAsia="Times New Roman" w:hAnsi="Times New Roman" w:cs="Times New Roman"/>
          <w:sz w:val="24"/>
          <w:szCs w:val="24"/>
        </w:rPr>
        <w:t>se list all benefits provided to employees:</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in detail how your organization currently tracks the actual hours worked per donor or project by each employee: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spacing w:after="0" w:line="240" w:lineRule="auto"/>
        <w:ind w:left="7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simplePos x="0" y="0"/>
                <wp:positionH relativeFrom="column">
                  <wp:posOffset>546100</wp:posOffset>
                </wp:positionH>
                <wp:positionV relativeFrom="paragraph">
                  <wp:posOffset>0</wp:posOffset>
                </wp:positionV>
                <wp:extent cx="5687949" cy="234124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2506788" y="2614140"/>
                          <a:ext cx="5678424" cy="2331720"/>
                        </a:xfrm>
                        <a:prstGeom prst="rect">
                          <a:avLst/>
                        </a:prstGeom>
                        <a:solidFill>
                          <a:srgbClr val="C9C9C9"/>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Important Tip!</w:t>
                            </w:r>
                          </w:p>
                          <w:p w:rsidR="000E62C7" w:rsidRDefault="00EE0B80">
                            <w:pPr>
                              <w:spacing w:line="275" w:lineRule="auto"/>
                              <w:jc w:val="both"/>
                              <w:textDirection w:val="btLr"/>
                            </w:pPr>
                            <w:r>
                              <w:rPr>
                                <w:rFonts w:ascii="Times New Roman" w:eastAsia="Times New Roman" w:hAnsi="Times New Roman" w:cs="Times New Roman"/>
                                <w:b/>
                                <w:color w:val="000000"/>
                              </w:rPr>
                              <w:t>Time tracking</w:t>
                            </w:r>
                            <w:r>
                              <w:rPr>
                                <w:rFonts w:ascii="Times New Roman" w:eastAsia="Times New Roman" w:hAnsi="Times New Roman" w:cs="Times New Roman"/>
                                <w:color w:val="000000"/>
                              </w:rPr>
                              <w:t>: In order to report personnel (salary) costs under the proposed grant your organization should record the total hours worked by each employee, broken down by specific project/donor. The purpose of such a system is to document how staff allocate their time</w:t>
                            </w:r>
                            <w:r>
                              <w:rPr>
                                <w:rFonts w:ascii="Times New Roman" w:eastAsia="Times New Roman" w:hAnsi="Times New Roman" w:cs="Times New Roman"/>
                                <w:color w:val="000000"/>
                              </w:rPr>
                              <w:t xml:space="preserve"> to a variety of activities and/or multiple donors. The percentage of actual time spent on a project should be equal to the percentage of salary charged to that project.   </w:t>
                            </w:r>
                          </w:p>
                          <w:p w:rsidR="000E62C7" w:rsidRDefault="00EE0B80">
                            <w:pPr>
                              <w:spacing w:line="275" w:lineRule="auto"/>
                              <w:jc w:val="both"/>
                              <w:textDirection w:val="btLr"/>
                            </w:pPr>
                            <w:r>
                              <w:rPr>
                                <w:rFonts w:ascii="Times New Roman" w:eastAsia="Times New Roman" w:hAnsi="Times New Roman" w:cs="Times New Roman"/>
                                <w:color w:val="000000"/>
                              </w:rPr>
                              <w:t>The document (</w:t>
                            </w:r>
                            <w:r>
                              <w:rPr>
                                <w:rFonts w:ascii="Times New Roman" w:eastAsia="Times New Roman" w:hAnsi="Times New Roman" w:cs="Times New Roman"/>
                                <w:b/>
                                <w:color w:val="000000"/>
                              </w:rPr>
                              <w:t>timesheet</w:t>
                            </w:r>
                            <w:r>
                              <w:rPr>
                                <w:rFonts w:ascii="Times New Roman" w:eastAsia="Times New Roman" w:hAnsi="Times New Roman" w:cs="Times New Roman"/>
                                <w:color w:val="000000"/>
                              </w:rPr>
                              <w:t>) containing the number of hours worked – both for the NDI p</w:t>
                            </w:r>
                            <w:r>
                              <w:rPr>
                                <w:rFonts w:ascii="Times New Roman" w:eastAsia="Times New Roman" w:hAnsi="Times New Roman" w:cs="Times New Roman"/>
                                <w:color w:val="000000"/>
                              </w:rPr>
                              <w:t xml:space="preserve">roject and any other projects – should be signed by the employee and his/her direct supervisor. </w:t>
                            </w:r>
                          </w:p>
                          <w:p w:rsidR="000E62C7" w:rsidRDefault="00EE0B80">
                            <w:pPr>
                              <w:spacing w:line="275" w:lineRule="auto"/>
                              <w:jc w:val="both"/>
                              <w:textDirection w:val="btLr"/>
                            </w:pPr>
                            <w:r>
                              <w:rPr>
                                <w:rFonts w:ascii="Times New Roman" w:eastAsia="Times New Roman" w:hAnsi="Times New Roman" w:cs="Times New Roman"/>
                                <w:color w:val="000000"/>
                              </w:rPr>
                              <w:t>If your organization does not currently track the actual hours worked as described above NDI will provide an example of a timesheet.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5687949" cy="2341245"/>
                <wp:effectExtent b="0" l="0" r="0" t="0"/>
                <wp:wrapSquare wrapText="bothSides" distB="0" distT="0" distL="114300" distR="114300"/>
                <wp:docPr id="7"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5687949" cy="2341245"/>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simplePos x="0" y="0"/>
            <wp:positionH relativeFrom="column">
              <wp:posOffset>1</wp:posOffset>
            </wp:positionH>
            <wp:positionV relativeFrom="paragraph">
              <wp:posOffset>0</wp:posOffset>
            </wp:positionV>
            <wp:extent cx="466344" cy="466344"/>
            <wp:effectExtent l="0" t="0" r="0" b="0"/>
            <wp:wrapSquare wrapText="bothSides" distT="0" distB="0" distL="114300" distR="114300"/>
            <wp:docPr id="13" name="image3.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3.jpg" descr="http://www.adweek.com/socialtimes/files/2013/05/exclamation-point.jpg"/>
                    <pic:cNvPicPr preferRelativeResize="0"/>
                  </pic:nvPicPr>
                  <pic:blipFill>
                    <a:blip r:embed="rId14"/>
                    <a:srcRect/>
                    <a:stretch>
                      <a:fillRect/>
                    </a:stretch>
                  </pic:blipFill>
                  <pic:spPr>
                    <a:xfrm>
                      <a:off x="0" y="0"/>
                      <a:ext cx="466344" cy="466344"/>
                    </a:xfrm>
                    <a:prstGeom prst="rect">
                      <a:avLst/>
                    </a:prstGeom>
                    <a:ln/>
                  </pic:spPr>
                </pic:pic>
              </a:graphicData>
            </a:graphic>
          </wp:anchor>
        </w:drawing>
      </w:r>
    </w:p>
    <w:p w:rsidR="000E62C7" w:rsidRDefault="000E62C7">
      <w:pPr>
        <w:spacing w:after="0" w:line="240" w:lineRule="auto"/>
        <w:ind w:left="720"/>
        <w:rPr>
          <w:rFonts w:ascii="Times New Roman" w:eastAsia="Times New Roman" w:hAnsi="Times New Roman" w:cs="Times New Roman"/>
          <w:sz w:val="24"/>
          <w:szCs w:val="24"/>
        </w:rPr>
      </w:pPr>
    </w:p>
    <w:p w:rsidR="000E62C7" w:rsidRDefault="000E62C7">
      <w:pPr>
        <w:spacing w:after="0" w:line="240" w:lineRule="auto"/>
        <w:rPr>
          <w:rFonts w:ascii="Times New Roman" w:eastAsia="Times New Roman" w:hAnsi="Times New Roman" w:cs="Times New Roman"/>
          <w:b/>
          <w:sz w:val="24"/>
          <w:szCs w:val="24"/>
        </w:rPr>
      </w:pPr>
    </w:p>
    <w:p w:rsidR="000E62C7" w:rsidRDefault="000E62C7">
      <w:pPr>
        <w:spacing w:after="0" w:line="240" w:lineRule="auto"/>
        <w:rPr>
          <w:rFonts w:ascii="Times New Roman" w:eastAsia="Times New Roman" w:hAnsi="Times New Roman" w:cs="Times New Roman"/>
          <w:b/>
          <w:sz w:val="24"/>
          <w:szCs w:val="24"/>
        </w:rPr>
      </w:pPr>
    </w:p>
    <w:p w:rsidR="000E62C7" w:rsidRDefault="00EE0B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D:  SUBRECIPIENT MONITORING</w:t>
      </w:r>
    </w:p>
    <w:p w:rsidR="000E62C7" w:rsidRDefault="000E62C7">
      <w:pPr>
        <w:spacing w:after="0" w:line="240" w:lineRule="auto"/>
        <w:ind w:left="720"/>
        <w:rPr>
          <w:rFonts w:ascii="Times New Roman" w:eastAsia="Times New Roman" w:hAnsi="Times New Roman" w:cs="Times New Roman"/>
          <w:b/>
          <w:sz w:val="24"/>
          <w:szCs w:val="24"/>
        </w:rPr>
      </w:pPr>
    </w:p>
    <w:p w:rsidR="000E62C7" w:rsidRDefault="00EE0B80">
      <w:pPr>
        <w:spacing w:after="0" w:line="24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 xml:space="preserve">This section is </w:t>
      </w:r>
      <w:r>
        <w:rPr>
          <w:rFonts w:ascii="Times New Roman" w:eastAsia="Times New Roman" w:hAnsi="Times New Roman" w:cs="Times New Roman"/>
          <w:b/>
          <w:i/>
          <w:color w:val="FF0000"/>
          <w:sz w:val="24"/>
          <w:szCs w:val="24"/>
          <w:u w:val="single"/>
        </w:rPr>
        <w:t>only applicable</w:t>
      </w:r>
      <w:r>
        <w:rPr>
          <w:rFonts w:ascii="Times New Roman" w:eastAsia="Times New Roman" w:hAnsi="Times New Roman" w:cs="Times New Roman"/>
          <w:b/>
          <w:i/>
          <w:color w:val="FF0000"/>
          <w:sz w:val="24"/>
          <w:szCs w:val="24"/>
        </w:rPr>
        <w:t xml:space="preserve"> if your organization plans to provide a subaward to another organization</w:t>
      </w:r>
      <w:r>
        <w:rPr>
          <w:rFonts w:ascii="Times New Roman" w:eastAsia="Times New Roman" w:hAnsi="Times New Roman" w:cs="Times New Roman"/>
          <w:b/>
          <w:color w:val="FF0000"/>
        </w:rPr>
        <w:t xml:space="preserve"> </w:t>
      </w:r>
      <w:r>
        <w:rPr>
          <w:rFonts w:ascii="Times New Roman" w:eastAsia="Times New Roman" w:hAnsi="Times New Roman" w:cs="Times New Roman"/>
          <w:b/>
          <w:i/>
          <w:color w:val="FF0000"/>
          <w:sz w:val="24"/>
          <w:szCs w:val="24"/>
        </w:rPr>
        <w:t>in the form of a grant or a contract. NDI must approve all subawards under the NDI project.</w:t>
      </w:r>
    </w:p>
    <w:p w:rsidR="000E62C7" w:rsidRDefault="000E62C7">
      <w:pPr>
        <w:spacing w:after="0" w:line="240" w:lineRule="auto"/>
        <w:jc w:val="center"/>
        <w:rPr>
          <w:rFonts w:ascii="Times New Roman" w:eastAsia="Times New Roman" w:hAnsi="Times New Roman" w:cs="Times New Roman"/>
          <w:b/>
          <w:i/>
          <w:color w:val="FF0000"/>
          <w:sz w:val="24"/>
          <w:szCs w:val="24"/>
        </w:rPr>
      </w:pP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1552" behindDoc="0" locked="0" layoutInCell="1" hidden="0" allowOverlap="1">
                <wp:simplePos x="0" y="0"/>
                <wp:positionH relativeFrom="column">
                  <wp:posOffset>533400</wp:posOffset>
                </wp:positionH>
                <wp:positionV relativeFrom="paragraph">
                  <wp:posOffset>0</wp:posOffset>
                </wp:positionV>
                <wp:extent cx="5587365" cy="2917317"/>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557080" y="2326104"/>
                          <a:ext cx="5577840" cy="2907792"/>
                        </a:xfrm>
                        <a:prstGeom prst="rect">
                          <a:avLst/>
                        </a:prstGeom>
                        <a:solidFill>
                          <a:srgbClr val="DBDBDB"/>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Important Tip!</w:t>
                            </w:r>
                          </w:p>
                          <w:p w:rsidR="000E62C7" w:rsidRDefault="00EE0B80">
                            <w:pPr>
                              <w:spacing w:line="275" w:lineRule="auto"/>
                              <w:jc w:val="both"/>
                              <w:textDirection w:val="btLr"/>
                            </w:pPr>
                            <w:r>
                              <w:rPr>
                                <w:rFonts w:ascii="Times New Roman" w:eastAsia="Times New Roman" w:hAnsi="Times New Roman" w:cs="Times New Roman"/>
                                <w:color w:val="000000"/>
                              </w:rPr>
                              <w:t xml:space="preserve">If your organization is planning to advance funds to another organization with NDI grant funds in the form of an agreement or other legal instrument, this relationship would be considered a </w:t>
                            </w:r>
                            <w:r>
                              <w:rPr>
                                <w:rFonts w:ascii="Times New Roman" w:eastAsia="Times New Roman" w:hAnsi="Times New Roman" w:cs="Times New Roman"/>
                                <w:b/>
                                <w:color w:val="000000"/>
                              </w:rPr>
                              <w:t>subgrant</w:t>
                            </w:r>
                            <w:r>
                              <w:rPr>
                                <w:rFonts w:ascii="Times New Roman" w:eastAsia="Times New Roman" w:hAnsi="Times New Roman" w:cs="Times New Roman"/>
                                <w:color w:val="000000"/>
                              </w:rPr>
                              <w:t>. Such arrangements should be included in your proposed bu</w:t>
                            </w:r>
                            <w:r>
                              <w:rPr>
                                <w:rFonts w:ascii="Times New Roman" w:eastAsia="Times New Roman" w:hAnsi="Times New Roman" w:cs="Times New Roman"/>
                                <w:color w:val="000000"/>
                              </w:rPr>
                              <w:t xml:space="preserve">dget under the “Subgrants” line item. A </w:t>
                            </w:r>
                            <w:r>
                              <w:rPr>
                                <w:rFonts w:ascii="Times New Roman" w:eastAsia="Times New Roman" w:hAnsi="Times New Roman" w:cs="Times New Roman"/>
                                <w:b/>
                                <w:color w:val="000000"/>
                              </w:rPr>
                              <w:t>primary grantee</w:t>
                            </w:r>
                            <w:r>
                              <w:rPr>
                                <w:rFonts w:ascii="Times New Roman" w:eastAsia="Times New Roman" w:hAnsi="Times New Roman" w:cs="Times New Roman"/>
                                <w:color w:val="000000"/>
                              </w:rPr>
                              <w:t xml:space="preserve"> (an organization that receives a grant from NDI) must have the ability to monitor its subgrantees, and it is financially responsible for all funds managed by its subgrantees.</w:t>
                            </w:r>
                          </w:p>
                          <w:p w:rsidR="000E62C7" w:rsidRDefault="00EE0B80">
                            <w:pPr>
                              <w:spacing w:line="275" w:lineRule="auto"/>
                              <w:jc w:val="both"/>
                              <w:textDirection w:val="btLr"/>
                            </w:pPr>
                            <w:r>
                              <w:rPr>
                                <w:rFonts w:ascii="Times New Roman" w:eastAsia="Times New Roman" w:hAnsi="Times New Roman" w:cs="Times New Roman"/>
                                <w:b/>
                                <w:color w:val="000000"/>
                              </w:rPr>
                              <w:t>Subgrant monitoring</w:t>
                            </w:r>
                            <w:r>
                              <w:rPr>
                                <w:rFonts w:ascii="Times New Roman" w:eastAsia="Times New Roman" w:hAnsi="Times New Roman" w:cs="Times New Roman"/>
                                <w:color w:val="000000"/>
                              </w:rPr>
                              <w:t xml:space="preserve"> norma</w:t>
                            </w:r>
                            <w:r>
                              <w:rPr>
                                <w:rFonts w:ascii="Times New Roman" w:eastAsia="Times New Roman" w:hAnsi="Times New Roman" w:cs="Times New Roman"/>
                                <w:color w:val="000000"/>
                              </w:rPr>
                              <w:t>lly includes tracking advances, reviewing financial and narrative reports (including review of all supporting documentation for expenses), providing advice and assistance, performing site visits, resolving reporting issues and reporting on subgrant funds t</w:t>
                            </w:r>
                            <w:r>
                              <w:rPr>
                                <w:rFonts w:ascii="Times New Roman" w:eastAsia="Times New Roman" w:hAnsi="Times New Roman" w:cs="Times New Roman"/>
                                <w:color w:val="000000"/>
                              </w:rPr>
                              <w:t>o the donor.</w:t>
                            </w:r>
                          </w:p>
                          <w:p w:rsidR="000E62C7" w:rsidRDefault="00EE0B80">
                            <w:pPr>
                              <w:spacing w:line="275" w:lineRule="auto"/>
                              <w:jc w:val="both"/>
                              <w:textDirection w:val="btLr"/>
                            </w:pPr>
                            <w:r>
                              <w:rPr>
                                <w:rFonts w:ascii="Times New Roman" w:eastAsia="Times New Roman" w:hAnsi="Times New Roman" w:cs="Times New Roman"/>
                                <w:color w:val="000000"/>
                              </w:rPr>
                              <w:t xml:space="preserve">A subgrant monitoring </w:t>
                            </w:r>
                            <w:r>
                              <w:rPr>
                                <w:rFonts w:ascii="Times New Roman" w:eastAsia="Times New Roman" w:hAnsi="Times New Roman" w:cs="Times New Roman"/>
                                <w:b/>
                                <w:color w:val="000000"/>
                              </w:rPr>
                              <w:t xml:space="preserve">policy </w:t>
                            </w:r>
                            <w:r>
                              <w:rPr>
                                <w:rFonts w:ascii="Times New Roman" w:eastAsia="Times New Roman" w:hAnsi="Times New Roman" w:cs="Times New Roman"/>
                                <w:color w:val="000000"/>
                              </w:rPr>
                              <w:t>should be in place and shared with NDI. If no written policy is available NDI will provide recommendations.</w:t>
                            </w:r>
                          </w:p>
                          <w:p w:rsidR="000E62C7" w:rsidRDefault="000E62C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5587365" cy="2917317"/>
                <wp:effectExtent b="0" l="0" r="0" t="0"/>
                <wp:wrapSquare wrapText="bothSides" distB="0" distT="0" distL="114300" distR="114300"/>
                <wp:docPr id="6"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5587365" cy="2917317"/>
                        </a:xfrm>
                        <a:prstGeom prst="rect"/>
                        <a:ln/>
                      </pic:spPr>
                    </pic:pic>
                  </a:graphicData>
                </a:graphic>
              </wp:anchor>
            </w:drawing>
          </mc:Fallback>
        </mc:AlternateContent>
      </w:r>
      <w:r>
        <w:rPr>
          <w:noProof/>
        </w:rPr>
        <w:drawing>
          <wp:anchor distT="0" distB="0" distL="114300" distR="114300" simplePos="0" relativeHeight="251672576" behindDoc="0" locked="0" layoutInCell="1" hidden="0" allowOverlap="1">
            <wp:simplePos x="0" y="0"/>
            <wp:positionH relativeFrom="column">
              <wp:posOffset>1</wp:posOffset>
            </wp:positionH>
            <wp:positionV relativeFrom="paragraph">
              <wp:posOffset>0</wp:posOffset>
            </wp:positionV>
            <wp:extent cx="466344" cy="466344"/>
            <wp:effectExtent l="0" t="0" r="0" b="0"/>
            <wp:wrapSquare wrapText="bothSides" distT="0" distB="0" distL="114300" distR="114300"/>
            <wp:docPr id="12" name="image3.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3.jpg" descr="http://www.adweek.com/socialtimes/files/2013/05/exclamation-point.jpg"/>
                    <pic:cNvPicPr preferRelativeResize="0"/>
                  </pic:nvPicPr>
                  <pic:blipFill>
                    <a:blip r:embed="rId14"/>
                    <a:srcRect/>
                    <a:stretch>
                      <a:fillRect/>
                    </a:stretch>
                  </pic:blipFill>
                  <pic:spPr>
                    <a:xfrm>
                      <a:off x="0" y="0"/>
                      <a:ext cx="466344" cy="466344"/>
                    </a:xfrm>
                    <a:prstGeom prst="rect">
                      <a:avLst/>
                    </a:prstGeom>
                    <a:ln/>
                  </pic:spPr>
                </pic:pic>
              </a:graphicData>
            </a:graphic>
          </wp:anchor>
        </w:drawing>
      </w:r>
    </w:p>
    <w:p w:rsidR="000E62C7" w:rsidRDefault="00EE0B80">
      <w:pPr>
        <w:widowControl w:val="0"/>
        <w:numPr>
          <w:ilvl w:val="0"/>
          <w:numId w:val="8"/>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Will your organization be providing funds from the proposed NDI grant to any other organization(s)? Yes</w:t>
      </w:r>
      <w:r>
        <w:rPr>
          <w:rFonts w:ascii="Times New Roman" w:eastAsia="Times New Roman" w:hAnsi="Times New Roman" w:cs="Times New Roman"/>
          <w:sz w:val="24"/>
          <w:szCs w:val="24"/>
        </w:rPr>
        <w:t xml:space="preserve">: </w:t>
      </w:r>
      <w:bookmarkStart w:id="25" w:name="3whwml4" w:colFirst="0" w:colLast="0"/>
      <w:bookmarkEnd w:id="25"/>
      <w:r>
        <w:t>☐</w:t>
      </w:r>
      <w:r>
        <w:rPr>
          <w:rFonts w:ascii="Times New Roman" w:eastAsia="Times New Roman" w:hAnsi="Times New Roman" w:cs="Times New Roman"/>
          <w:sz w:val="24"/>
          <w:szCs w:val="24"/>
        </w:rPr>
        <w:t xml:space="preserve">    No:</w:t>
      </w:r>
      <w:bookmarkStart w:id="26" w:name="2bn6wsx" w:colFirst="0" w:colLast="0"/>
      <w:bookmarkEnd w:id="26"/>
      <w:r>
        <w:t>☐</w:t>
      </w:r>
      <w:r>
        <w:rPr>
          <w:rFonts w:ascii="Times New Roman" w:eastAsia="Times New Roman" w:hAnsi="Times New Roman" w:cs="Times New Roman"/>
          <w:sz w:val="24"/>
          <w:szCs w:val="24"/>
        </w:rPr>
        <w:t xml:space="preserve">  </w:t>
      </w:r>
    </w:p>
    <w:p w:rsidR="000E62C7" w:rsidRDefault="000E62C7">
      <w:pPr>
        <w:tabs>
          <w:tab w:val="left" w:pos="0"/>
          <w:tab w:val="left" w:pos="720"/>
          <w:tab w:val="left" w:pos="921"/>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tabs>
          <w:tab w:val="left" w:pos="0"/>
          <w:tab w:val="left" w:pos="720"/>
          <w:tab w:val="left" w:pos="921"/>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**If “no”, please skip to Section E, “Funds Control”**</w:t>
      </w:r>
    </w:p>
    <w:p w:rsidR="000E62C7" w:rsidRDefault="000E62C7">
      <w:pPr>
        <w:tabs>
          <w:tab w:val="left" w:pos="0"/>
          <w:tab w:val="left" w:pos="720"/>
          <w:tab w:val="left" w:pos="921"/>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0E62C7" w:rsidRDefault="00EE0B80">
      <w:pPr>
        <w:widowControl w:val="0"/>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organization have written procedures to monitor subrecipients?</w:t>
      </w:r>
      <w:r>
        <w:rPr>
          <w:rFonts w:ascii="Times New Roman" w:eastAsia="Times New Roman" w:hAnsi="Times New Roman" w:cs="Times New Roman"/>
          <w:sz w:val="24"/>
          <w:szCs w:val="24"/>
        </w:rPr>
        <w:br/>
        <w:t>Yes:</w:t>
      </w:r>
      <w:bookmarkStart w:id="27" w:name="qsh70q" w:colFirst="0" w:colLast="0"/>
      <w:bookmarkEnd w:id="27"/>
      <w:r>
        <w:t>☐</w:t>
      </w:r>
      <w:r>
        <w:rPr>
          <w:rFonts w:ascii="Times New Roman" w:eastAsia="Times New Roman" w:hAnsi="Times New Roman" w:cs="Times New Roman"/>
          <w:sz w:val="24"/>
          <w:szCs w:val="24"/>
        </w:rPr>
        <w:t xml:space="preserve">      No:</w:t>
      </w:r>
      <w:bookmarkStart w:id="28" w:name="3as4poj" w:colFirst="0" w:colLast="0"/>
      <w:bookmarkEnd w:id="28"/>
      <w:r>
        <w:t>☐</w:t>
      </w:r>
      <w:r>
        <w:rPr>
          <w:rFonts w:ascii="Times New Roman" w:eastAsia="Times New Roman" w:hAnsi="Times New Roman" w:cs="Times New Roman"/>
          <w:sz w:val="24"/>
          <w:szCs w:val="24"/>
        </w:rPr>
        <w:t xml:space="preserve"> (if “No,” see question C below)</w:t>
      </w:r>
    </w:p>
    <w:p w:rsidR="000E62C7" w:rsidRDefault="00EE0B8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attach. If your policy is written in a language other than English, please provide a summary in English.</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4"/>
          <w:szCs w:val="24"/>
        </w:rPr>
      </w:pPr>
    </w:p>
    <w:p w:rsidR="000E62C7" w:rsidRDefault="00EE0B80">
      <w:pPr>
        <w:widowControl w:val="0"/>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do not have written procedures, please describe how your organization will monitor subrecipients including: tracking advances,</w:t>
      </w:r>
      <w:r>
        <w:rPr>
          <w:rFonts w:ascii="Times New Roman" w:eastAsia="Times New Roman" w:hAnsi="Times New Roman" w:cs="Times New Roman"/>
          <w:sz w:val="24"/>
          <w:szCs w:val="24"/>
        </w:rPr>
        <w:t xml:space="preserve"> checking their costs for allowability, monitoring activities and reviewing subrecipient financial and narrative reports.  What types of documents are they required to submit to your organization and how often? Please describe:  </w:t>
      </w:r>
      <w:bookmarkStart w:id="29" w:name="1pxezwc" w:colFirst="0" w:colLast="0"/>
      <w:bookmarkEnd w:id="29"/>
      <w:r>
        <w:rPr>
          <w:rFonts w:ascii="Times New Roman" w:eastAsia="Times New Roman" w:hAnsi="Times New Roman" w:cs="Times New Roman"/>
          <w:sz w:val="24"/>
          <w:szCs w:val="24"/>
        </w:rPr>
        <w:t>     </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w:t>
      </w:r>
      <w:r>
        <w:rPr>
          <w:rFonts w:ascii="Times New Roman" w:eastAsia="Times New Roman" w:hAnsi="Times New Roman" w:cs="Times New Roman"/>
          <w:sz w:val="24"/>
          <w:szCs w:val="24"/>
        </w:rPr>
        <w:t xml:space="preserve">on have a subrecipient agreement template or equivalent? </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p w:rsidR="000E62C7" w:rsidRDefault="00EE0B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share an example with NDI.</w:t>
      </w:r>
    </w:p>
    <w:p w:rsidR="000E62C7" w:rsidRDefault="000E62C7">
      <w:pPr>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circumstances that may prevent your organization from monitoring subrecipient financial and project activities (such as communication difficulties, lack of personnel, security concerns, etc.)?</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Yes:☐     No:</w:t>
      </w:r>
      <w:bookmarkStart w:id="30" w:name="49x2ik5" w:colFirst="0" w:colLast="0"/>
      <w:bookmarkEnd w:id="30"/>
      <w:r>
        <w:rPr>
          <w:rFonts w:ascii="Times New Roman" w:eastAsia="Times New Roman" w:hAnsi="Times New Roman" w:cs="Times New Roman"/>
          <w:sz w:val="24"/>
          <w:szCs w:val="24"/>
        </w:rPr>
        <w:t xml:space="preserve">☐     </w:t>
      </w:r>
    </w:p>
    <w:p w:rsidR="000E62C7" w:rsidRDefault="00EE0B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“Yes,” please explain: </w:t>
      </w:r>
      <w:bookmarkStart w:id="31" w:name="2p2csry" w:colFirst="0" w:colLast="0"/>
      <w:bookmarkEnd w:id="31"/>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p>
    <w:p w:rsidR="000E62C7" w:rsidRDefault="00EE0B80">
      <w:pPr>
        <w:widowControl w:val="0"/>
        <w:numPr>
          <w:ilvl w:val="0"/>
          <w:numId w:val="9"/>
        </w:num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the following information for all proposed subrecipients under the NDI project: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Please note that if you have not yet selected the subrecipients for this project, you must provide NDI with the following information as soon as the subrecipient is identified. Attach an additional list, if needed</w:t>
      </w:r>
      <w:r>
        <w:rPr>
          <w:rFonts w:ascii="Times New Roman" w:eastAsia="Times New Roman" w:hAnsi="Times New Roman" w:cs="Times New Roman"/>
          <w:b/>
          <w:sz w:val="24"/>
          <w:szCs w:val="24"/>
        </w:rPr>
        <w:t>).</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b/>
          <w:sz w:val="24"/>
          <w:szCs w:val="24"/>
        </w:rPr>
      </w:pP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Legal name of the organization:      </w:t>
      </w: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Names of key personnel:</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of the board: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President/executive director/CEO: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Chief financial officer/financial manager/chief accountant:      </w:t>
      </w:r>
    </w:p>
    <w:p w:rsidR="000E62C7" w:rsidRDefault="00EE0B80">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manager for proposed program:      </w:t>
      </w:r>
    </w:p>
    <w:p w:rsidR="000E62C7" w:rsidRDefault="000E62C7">
      <w:pPr>
        <w:tabs>
          <w:tab w:val="left" w:pos="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0E62C7">
      <w:pPr>
        <w:tabs>
          <w:tab w:val="left" w:pos="0"/>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0E62C7" w:rsidRDefault="00EE0B80">
      <w:pPr>
        <w:tabs>
          <w:tab w:val="right" w:pos="74"/>
          <w:tab w:val="right" w:pos="1713"/>
          <w:tab w:val="right" w:pos="4161"/>
          <w:tab w:val="right" w:pos="65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E:  FUNDS CONTROL</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3600" behindDoc="0" locked="0" layoutInCell="1" hidden="0" allowOverlap="1">
                <wp:simplePos x="0" y="0"/>
                <wp:positionH relativeFrom="column">
                  <wp:posOffset>558800</wp:posOffset>
                </wp:positionH>
                <wp:positionV relativeFrom="paragraph">
                  <wp:posOffset>0</wp:posOffset>
                </wp:positionV>
                <wp:extent cx="5532501" cy="2222373"/>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2584512" y="2673576"/>
                          <a:ext cx="5522976" cy="2212848"/>
                        </a:xfrm>
                        <a:prstGeom prst="rect">
                          <a:avLst/>
                        </a:prstGeom>
                        <a:solidFill>
                          <a:srgbClr val="C9C9C9"/>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Important tip!</w:t>
                            </w:r>
                          </w:p>
                          <w:p w:rsidR="000E62C7" w:rsidRDefault="00EE0B80">
                            <w:pPr>
                              <w:spacing w:line="275" w:lineRule="auto"/>
                              <w:jc w:val="both"/>
                              <w:textDirection w:val="btLr"/>
                            </w:pPr>
                            <w:r>
                              <w:rPr>
                                <w:rFonts w:ascii="Times New Roman" w:eastAsia="Times New Roman" w:hAnsi="Times New Roman" w:cs="Times New Roman"/>
                                <w:color w:val="000000"/>
                              </w:rPr>
                              <w:t>NDI grant</w:t>
                            </w:r>
                            <w:r>
                              <w:rPr>
                                <w:rFonts w:ascii="Times New Roman" w:eastAsia="Times New Roman" w:hAnsi="Times New Roman" w:cs="Times New Roman"/>
                                <w:color w:val="000000"/>
                              </w:rPr>
                              <w:t xml:space="preserve">ees and grantee subrecipients who receive advances of grant funds must maintain </w:t>
                            </w:r>
                            <w:r>
                              <w:rPr>
                                <w:rFonts w:ascii="Times New Roman" w:eastAsia="Times New Roman" w:hAnsi="Times New Roman" w:cs="Times New Roman"/>
                                <w:b/>
                                <w:color w:val="000000"/>
                              </w:rPr>
                              <w:t>a separate bank account</w:t>
                            </w:r>
                            <w:r>
                              <w:rPr>
                                <w:rFonts w:ascii="Times New Roman" w:eastAsia="Times New Roman" w:hAnsi="Times New Roman" w:cs="Times New Roman"/>
                                <w:color w:val="000000"/>
                              </w:rPr>
                              <w:t xml:space="preserve"> registered in the na</w:t>
                            </w:r>
                            <w:r>
                              <w:rPr>
                                <w:rFonts w:ascii="Times New Roman" w:eastAsia="Times New Roman" w:hAnsi="Times New Roman" w:cs="Times New Roman"/>
                                <w:b/>
                                <w:color w:val="000000"/>
                              </w:rPr>
                              <w:t>m</w:t>
                            </w:r>
                            <w:r>
                              <w:rPr>
                                <w:rFonts w:ascii="Times New Roman" w:eastAsia="Times New Roman" w:hAnsi="Times New Roman" w:cs="Times New Roman"/>
                                <w:color w:val="000000"/>
                              </w:rPr>
                              <w:t xml:space="preserve">e of the organization for the purpose of keeping </w:t>
                            </w:r>
                            <w:r>
                              <w:rPr>
                                <w:rFonts w:ascii="Times New Roman" w:eastAsia="Times New Roman" w:hAnsi="Times New Roman" w:cs="Times New Roman"/>
                                <w:b/>
                                <w:color w:val="000000"/>
                              </w:rPr>
                              <w:t>only NDI grant funds</w:t>
                            </w:r>
                            <w:r>
                              <w:rPr>
                                <w:rFonts w:ascii="Times New Roman" w:eastAsia="Times New Roman" w:hAnsi="Times New Roman" w:cs="Times New Roman"/>
                                <w:color w:val="000000"/>
                              </w:rPr>
                              <w:t>. The bank account may be in local currency or U.S. dollars (U</w:t>
                            </w:r>
                            <w:r>
                              <w:rPr>
                                <w:rFonts w:ascii="Times New Roman" w:eastAsia="Times New Roman" w:hAnsi="Times New Roman" w:cs="Times New Roman"/>
                                <w:color w:val="000000"/>
                              </w:rPr>
                              <w:t xml:space="preserve">SD). </w:t>
                            </w:r>
                          </w:p>
                          <w:p w:rsidR="000E62C7" w:rsidRDefault="00EE0B80">
                            <w:pPr>
                              <w:spacing w:line="275" w:lineRule="auto"/>
                              <w:jc w:val="both"/>
                              <w:textDirection w:val="btLr"/>
                            </w:pPr>
                            <w:r>
                              <w:rPr>
                                <w:rFonts w:ascii="Times New Roman" w:eastAsia="Times New Roman" w:hAnsi="Times New Roman" w:cs="Times New Roman"/>
                                <w:color w:val="000000"/>
                              </w:rPr>
                              <w:t>Normally, NDI pays grantees periodically via wire transfer to the separate bank account. Access to the bank account must be limited to authorized individuals. Bank balances should be reconciled to accounting records each month.</w:t>
                            </w:r>
                          </w:p>
                          <w:p w:rsidR="000E62C7" w:rsidRDefault="00EE0B80">
                            <w:pPr>
                              <w:spacing w:line="275" w:lineRule="auto"/>
                              <w:jc w:val="both"/>
                              <w:textDirection w:val="btLr"/>
                            </w:pPr>
                            <w:r>
                              <w:rPr>
                                <w:rFonts w:ascii="Times New Roman" w:eastAsia="Times New Roman" w:hAnsi="Times New Roman" w:cs="Times New Roman"/>
                                <w:color w:val="000000"/>
                              </w:rPr>
                              <w:t>If cash cannot be kept in a bank, it is very important to keep the cash in a secure safe and have strict controls over cash maintenance and disbursement.</w:t>
                            </w:r>
                          </w:p>
                          <w:p w:rsidR="000E62C7" w:rsidRDefault="000E62C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532501" cy="2222373"/>
                <wp:effectExtent b="0" l="0" r="0" t="0"/>
                <wp:wrapSquare wrapText="bothSides" distB="0" distT="0" distL="114300" distR="114300"/>
                <wp:docPr id="4"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5532501" cy="2222373"/>
                        </a:xfrm>
                        <a:prstGeom prst="rect"/>
                        <a:ln/>
                      </pic:spPr>
                    </pic:pic>
                  </a:graphicData>
                </a:graphic>
              </wp:anchor>
            </w:drawing>
          </mc:Fallback>
        </mc:AlternateContent>
      </w:r>
      <w:r>
        <w:rPr>
          <w:noProof/>
        </w:rPr>
        <w:drawing>
          <wp:anchor distT="0" distB="0" distL="114300" distR="114300" simplePos="0" relativeHeight="251674624" behindDoc="0" locked="0" layoutInCell="1" hidden="0" allowOverlap="1">
            <wp:simplePos x="0" y="0"/>
            <wp:positionH relativeFrom="column">
              <wp:posOffset>1</wp:posOffset>
            </wp:positionH>
            <wp:positionV relativeFrom="paragraph">
              <wp:posOffset>0</wp:posOffset>
            </wp:positionV>
            <wp:extent cx="466344" cy="466344"/>
            <wp:effectExtent l="0" t="0" r="0" b="0"/>
            <wp:wrapSquare wrapText="bothSides" distT="0" distB="0" distL="114300" distR="114300"/>
            <wp:docPr id="18" name="image3.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3.jpg" descr="http://www.adweek.com/socialtimes/files/2013/05/exclamation-point.jpg"/>
                    <pic:cNvPicPr preferRelativeResize="0"/>
                  </pic:nvPicPr>
                  <pic:blipFill>
                    <a:blip r:embed="rId14"/>
                    <a:srcRect/>
                    <a:stretch>
                      <a:fillRect/>
                    </a:stretch>
                  </pic:blipFill>
                  <pic:spPr>
                    <a:xfrm>
                      <a:off x="0" y="0"/>
                      <a:ext cx="466344" cy="466344"/>
                    </a:xfrm>
                    <a:prstGeom prst="rect">
                      <a:avLst/>
                    </a:prstGeom>
                    <a:ln/>
                  </pic:spPr>
                </pic:pic>
              </a:graphicData>
            </a:graphic>
          </wp:anchor>
        </w:drawing>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b/>
          <w:sz w:val="24"/>
          <w:szCs w:val="24"/>
        </w:rPr>
      </w:pPr>
    </w:p>
    <w:p w:rsidR="000E62C7" w:rsidRDefault="000E62C7">
      <w:pPr>
        <w:tabs>
          <w:tab w:val="right" w:pos="74"/>
          <w:tab w:val="right" w:pos="1713"/>
          <w:tab w:val="right" w:pos="6528"/>
        </w:tabs>
        <w:spacing w:after="0" w:line="240" w:lineRule="auto"/>
        <w:ind w:left="1713" w:hanging="1713"/>
        <w:rPr>
          <w:rFonts w:ascii="Times New Roman" w:eastAsia="Times New Roman" w:hAnsi="Times New Roman" w:cs="Times New Roman"/>
          <w:sz w:val="24"/>
          <w:szCs w:val="24"/>
        </w:rPr>
      </w:pPr>
    </w:p>
    <w:p w:rsidR="000E62C7" w:rsidRDefault="000E62C7">
      <w:pPr>
        <w:tabs>
          <w:tab w:val="right" w:pos="74"/>
          <w:tab w:val="right" w:pos="1713"/>
          <w:tab w:val="right" w:pos="6528"/>
        </w:tabs>
        <w:spacing w:after="0" w:line="240" w:lineRule="auto"/>
        <w:ind w:left="1713" w:hanging="1713"/>
        <w:rPr>
          <w:rFonts w:ascii="Times New Roman" w:eastAsia="Times New Roman" w:hAnsi="Times New Roman" w:cs="Times New Roman"/>
          <w:sz w:val="24"/>
          <w:szCs w:val="24"/>
        </w:rPr>
      </w:pPr>
    </w:p>
    <w:p w:rsidR="000E62C7" w:rsidRDefault="000E62C7">
      <w:pPr>
        <w:tabs>
          <w:tab w:val="right" w:pos="74"/>
          <w:tab w:val="right" w:pos="1713"/>
          <w:tab w:val="right" w:pos="6528"/>
        </w:tabs>
        <w:spacing w:after="0" w:line="240" w:lineRule="auto"/>
        <w:ind w:left="1713" w:hanging="1713"/>
        <w:rPr>
          <w:rFonts w:ascii="Times New Roman" w:eastAsia="Times New Roman" w:hAnsi="Times New Roman" w:cs="Times New Roman"/>
          <w:sz w:val="24"/>
          <w:szCs w:val="24"/>
        </w:rPr>
      </w:pPr>
    </w:p>
    <w:p w:rsidR="000E62C7" w:rsidRDefault="000E62C7">
      <w:pPr>
        <w:tabs>
          <w:tab w:val="right" w:pos="74"/>
          <w:tab w:val="right" w:pos="1713"/>
          <w:tab w:val="right" w:pos="6528"/>
        </w:tabs>
        <w:spacing w:after="0" w:line="240" w:lineRule="auto"/>
        <w:ind w:left="1713" w:hanging="1713"/>
        <w:rPr>
          <w:rFonts w:ascii="Times New Roman" w:eastAsia="Times New Roman" w:hAnsi="Times New Roman" w:cs="Times New Roman"/>
          <w:sz w:val="24"/>
          <w:szCs w:val="24"/>
        </w:rPr>
      </w:pPr>
    </w:p>
    <w:p w:rsidR="000E62C7" w:rsidRDefault="000E62C7">
      <w:pPr>
        <w:tabs>
          <w:tab w:val="right" w:pos="74"/>
          <w:tab w:val="right" w:pos="1713"/>
          <w:tab w:val="right" w:pos="6528"/>
        </w:tabs>
        <w:spacing w:after="0" w:line="240" w:lineRule="auto"/>
        <w:ind w:left="1713" w:hanging="1713"/>
        <w:rPr>
          <w:rFonts w:ascii="Times New Roman" w:eastAsia="Times New Roman" w:hAnsi="Times New Roman" w:cs="Times New Roman"/>
          <w:sz w:val="24"/>
          <w:szCs w:val="24"/>
        </w:rPr>
      </w:pPr>
    </w:p>
    <w:p w:rsidR="000E62C7" w:rsidRDefault="00EE0B80">
      <w:pPr>
        <w:widowControl w:val="0"/>
        <w:numPr>
          <w:ilvl w:val="0"/>
          <w:numId w:val="10"/>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Separate bank account: </w:t>
      </w:r>
    </w:p>
    <w:p w:rsidR="000E62C7" w:rsidRDefault="00EE0B8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a separate bank account registered in the name of your organi</w:t>
      </w:r>
      <w:r>
        <w:rPr>
          <w:rFonts w:ascii="Times New Roman" w:eastAsia="Times New Roman" w:hAnsi="Times New Roman" w:cs="Times New Roman"/>
          <w:sz w:val="24"/>
          <w:szCs w:val="24"/>
        </w:rPr>
        <w:t>zation be established for NDI grant funds only? Yes:</w:t>
      </w:r>
      <w:bookmarkStart w:id="32" w:name="147n2zr" w:colFirst="0" w:colLast="0"/>
      <w:bookmarkEnd w:id="32"/>
      <w:r>
        <w:t>☐</w:t>
      </w:r>
      <w:r>
        <w:rPr>
          <w:rFonts w:ascii="Times New Roman" w:eastAsia="Times New Roman" w:hAnsi="Times New Roman" w:cs="Times New Roman"/>
          <w:sz w:val="24"/>
          <w:szCs w:val="24"/>
        </w:rPr>
        <w:t xml:space="preserve">     No:</w:t>
      </w:r>
      <w:bookmarkStart w:id="33" w:name="3o7alnk" w:colFirst="0" w:colLast="0"/>
      <w:bookmarkEnd w:id="33"/>
      <w:r>
        <w:t>☐</w:t>
      </w:r>
    </w:p>
    <w:p w:rsidR="000E62C7" w:rsidRDefault="00EE0B8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 please describe how your organization plans to receive funds from the proposed grant?  </w:t>
      </w:r>
      <w:bookmarkStart w:id="34" w:name="23ckvvd" w:colFirst="0" w:colLast="0"/>
      <w:bookmarkEnd w:id="34"/>
      <w:r>
        <w:rPr>
          <w:rFonts w:ascii="Times New Roman" w:eastAsia="Times New Roman" w:hAnsi="Times New Roman" w:cs="Times New Roman"/>
          <w:sz w:val="24"/>
          <w:szCs w:val="24"/>
        </w:rPr>
        <w:t>     </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10"/>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Currency Conversion from U.S. Dollars:</w:t>
      </w:r>
    </w:p>
    <w:p w:rsidR="000E62C7" w:rsidRDefault="00EE0B80">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5648" behindDoc="0" locked="0" layoutInCell="1" hidden="0" allowOverlap="1">
                <wp:simplePos x="0" y="0"/>
                <wp:positionH relativeFrom="column">
                  <wp:posOffset>685800</wp:posOffset>
                </wp:positionH>
                <wp:positionV relativeFrom="paragraph">
                  <wp:posOffset>0</wp:posOffset>
                </wp:positionV>
                <wp:extent cx="5441061" cy="978789"/>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2630232" y="3295368"/>
                          <a:ext cx="5431536" cy="969264"/>
                        </a:xfrm>
                        <a:prstGeom prst="rect">
                          <a:avLst/>
                        </a:prstGeom>
                        <a:solidFill>
                          <a:srgbClr val="C9C9C9"/>
                        </a:solidFill>
                        <a:ln w="9525" cap="flat" cmpd="sng">
                          <a:solidFill>
                            <a:srgbClr val="000000"/>
                          </a:solidFill>
                          <a:prstDash val="solid"/>
                          <a:miter lim="800000"/>
                          <a:headEnd type="none" w="sm" len="sm"/>
                          <a:tailEnd type="none" w="sm" len="sm"/>
                        </a:ln>
                      </wps:spPr>
                      <wps:txbx>
                        <w:txbxContent>
                          <w:p w:rsidR="000E62C7" w:rsidRDefault="00EE0B80">
                            <w:pPr>
                              <w:spacing w:line="275" w:lineRule="auto"/>
                              <w:textDirection w:val="btLr"/>
                            </w:pPr>
                            <w:r>
                              <w:rPr>
                                <w:rFonts w:ascii="Times New Roman" w:eastAsia="Times New Roman" w:hAnsi="Times New Roman" w:cs="Times New Roman"/>
                                <w:b/>
                                <w:color w:val="000000"/>
                              </w:rPr>
                              <w:t>Important tip!</w:t>
                            </w:r>
                          </w:p>
                          <w:p w:rsidR="000E62C7" w:rsidRDefault="00EE0B80">
                            <w:pPr>
                              <w:spacing w:line="275" w:lineRule="auto"/>
                              <w:jc w:val="both"/>
                              <w:textDirection w:val="btLr"/>
                            </w:pPr>
                            <w:r>
                              <w:rPr>
                                <w:rFonts w:ascii="Times New Roman" w:eastAsia="Times New Roman" w:hAnsi="Times New Roman" w:cs="Times New Roman"/>
                                <w:color w:val="000000"/>
                              </w:rPr>
                              <w:t xml:space="preserve">Please note that funds from NDI can ONLY be exchanged through formal channels (such as a bank; bureau de change) and not on the black market; the organization must maintain supporting documentation as evidence of exchange.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0</wp:posOffset>
                </wp:positionV>
                <wp:extent cx="5441061" cy="978789"/>
                <wp:effectExtent b="0" l="0" r="0" t="0"/>
                <wp:wrapSquare wrapText="bothSides" distB="0" distT="0" distL="114300" distR="114300"/>
                <wp:docPr id="8"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5441061" cy="978789"/>
                        </a:xfrm>
                        <a:prstGeom prst="rect"/>
                        <a:ln/>
                      </pic:spPr>
                    </pic:pic>
                  </a:graphicData>
                </a:graphic>
              </wp:anchor>
            </w:drawing>
          </mc:Fallback>
        </mc:AlternateContent>
      </w:r>
    </w:p>
    <w:p w:rsidR="000E62C7" w:rsidRDefault="00EE0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w:drawing>
          <wp:anchor distT="0" distB="0" distL="114300" distR="114300" simplePos="0" relativeHeight="251676672" behindDoc="0" locked="0" layoutInCell="1" hidden="0" allowOverlap="1">
            <wp:simplePos x="0" y="0"/>
            <wp:positionH relativeFrom="column">
              <wp:posOffset>1</wp:posOffset>
            </wp:positionH>
            <wp:positionV relativeFrom="paragraph">
              <wp:posOffset>0</wp:posOffset>
            </wp:positionV>
            <wp:extent cx="521208" cy="466344"/>
            <wp:effectExtent l="0" t="0" r="0" b="0"/>
            <wp:wrapSquare wrapText="bothSides" distT="0" distB="0" distL="114300" distR="114300"/>
            <wp:docPr id="9" name="image2.jpg" descr="http://www.adweek.com/socialtimes/files/2013/05/exclamation-point.jpg"/>
            <wp:cNvGraphicFramePr/>
            <a:graphic xmlns:a="http://schemas.openxmlformats.org/drawingml/2006/main">
              <a:graphicData uri="http://schemas.openxmlformats.org/drawingml/2006/picture">
                <pic:pic xmlns:pic="http://schemas.openxmlformats.org/drawingml/2006/picture">
                  <pic:nvPicPr>
                    <pic:cNvPr id="0" name="image2.jpg" descr="http://www.adweek.com/socialtimes/files/2013/05/exclamation-point.jpg"/>
                    <pic:cNvPicPr preferRelativeResize="0"/>
                  </pic:nvPicPr>
                  <pic:blipFill>
                    <a:blip r:embed="rId20"/>
                    <a:srcRect/>
                    <a:stretch>
                      <a:fillRect/>
                    </a:stretch>
                  </pic:blipFill>
                  <pic:spPr>
                    <a:xfrm>
                      <a:off x="0" y="0"/>
                      <a:ext cx="521208" cy="466344"/>
                    </a:xfrm>
                    <a:prstGeom prst="rect">
                      <a:avLst/>
                    </a:prstGeom>
                    <a:ln/>
                  </pic:spPr>
                </pic:pic>
              </a:graphicData>
            </a:graphic>
          </wp:anchor>
        </w:drawing>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0"/>
          <w:numId w:val="12"/>
        </w:numPr>
        <w:tabs>
          <w:tab w:val="left" w:pos="720"/>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how, wher</w:t>
      </w:r>
      <w:r>
        <w:rPr>
          <w:rFonts w:ascii="Times New Roman" w:eastAsia="Times New Roman" w:hAnsi="Times New Roman" w:cs="Times New Roman"/>
          <w:sz w:val="24"/>
          <w:szCs w:val="24"/>
        </w:rPr>
        <w:t xml:space="preserve">e and how often U.S. Dollars will be converted to local currency: </w:t>
      </w:r>
      <w:bookmarkStart w:id="35" w:name="ihv636" w:colFirst="0" w:colLast="0"/>
      <w:bookmarkEnd w:id="35"/>
      <w:r>
        <w:rPr>
          <w:rFonts w:ascii="Times New Roman" w:eastAsia="Times New Roman" w:hAnsi="Times New Roman" w:cs="Times New Roman"/>
          <w:sz w:val="24"/>
          <w:szCs w:val="24"/>
        </w:rPr>
        <w:t>     </w:t>
      </w:r>
    </w:p>
    <w:p w:rsidR="000E62C7" w:rsidRDefault="000E62C7">
      <w:pPr>
        <w:tabs>
          <w:tab w:val="right" w:pos="74"/>
          <w:tab w:val="left" w:pos="720"/>
          <w:tab w:val="right" w:pos="1713"/>
          <w:tab w:val="right" w:pos="4161"/>
          <w:tab w:val="right" w:pos="6528"/>
        </w:tabs>
        <w:spacing w:after="0" w:line="240" w:lineRule="auto"/>
        <w:ind w:left="720" w:hanging="360"/>
        <w:rPr>
          <w:rFonts w:ascii="Times New Roman" w:eastAsia="Times New Roman" w:hAnsi="Times New Roman" w:cs="Times New Roman"/>
          <w:sz w:val="24"/>
          <w:szCs w:val="24"/>
        </w:rPr>
      </w:pPr>
    </w:p>
    <w:p w:rsidR="000E62C7" w:rsidRDefault="00EE0B80">
      <w:pPr>
        <w:widowControl w:val="0"/>
        <w:numPr>
          <w:ilvl w:val="0"/>
          <w:numId w:val="12"/>
        </w:numPr>
        <w:tabs>
          <w:tab w:val="left" w:pos="720"/>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Please describe the type of supporting documentation your organization receives as          evidence of the exchange rate: </w:t>
      </w:r>
      <w:bookmarkStart w:id="36" w:name="32hioqz" w:colFirst="0" w:colLast="0"/>
      <w:bookmarkEnd w:id="36"/>
      <w:r>
        <w:rPr>
          <w:rFonts w:ascii="Times New Roman" w:eastAsia="Times New Roman" w:hAnsi="Times New Roman" w:cs="Times New Roman"/>
          <w:sz w:val="24"/>
          <w:szCs w:val="24"/>
        </w:rPr>
        <w:t>     </w:t>
      </w:r>
    </w:p>
    <w:p w:rsidR="000E62C7" w:rsidRDefault="000E62C7">
      <w:pPr>
        <w:tabs>
          <w:tab w:val="right" w:pos="74"/>
          <w:tab w:val="right" w:pos="1713"/>
          <w:tab w:val="right" w:pos="4161"/>
          <w:tab w:val="right" w:pos="6528"/>
        </w:tabs>
        <w:spacing w:after="0" w:line="240" w:lineRule="auto"/>
        <w:ind w:left="74"/>
        <w:rPr>
          <w:rFonts w:ascii="Times New Roman" w:eastAsia="Times New Roman" w:hAnsi="Times New Roman" w:cs="Times New Roman"/>
          <w:sz w:val="24"/>
          <w:szCs w:val="24"/>
        </w:rPr>
      </w:pPr>
    </w:p>
    <w:p w:rsidR="000E62C7" w:rsidRDefault="00EE0B80">
      <w:pPr>
        <w:widowControl w:val="0"/>
        <w:numPr>
          <w:ilvl w:val="0"/>
          <w:numId w:val="10"/>
        </w:num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Payments: </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payments be made for NDI grant ex</w:t>
      </w:r>
      <w:r>
        <w:rPr>
          <w:rFonts w:ascii="Times New Roman" w:eastAsia="Times New Roman" w:hAnsi="Times New Roman" w:cs="Times New Roman"/>
          <w:sz w:val="24"/>
          <w:szCs w:val="24"/>
        </w:rPr>
        <w:t>penses? Please check all that apply:</w:t>
      </w:r>
    </w:p>
    <w:p w:rsidR="000E62C7" w:rsidRDefault="00EE0B80">
      <w:pPr>
        <w:spacing w:after="0" w:line="240" w:lineRule="auto"/>
        <w:ind w:firstLine="360"/>
        <w:rPr>
          <w:rFonts w:ascii="Times New Roman" w:eastAsia="Times New Roman" w:hAnsi="Times New Roman" w:cs="Times New Roman"/>
          <w:sz w:val="24"/>
          <w:szCs w:val="24"/>
        </w:rPr>
      </w:pPr>
      <w:bookmarkStart w:id="37" w:name="1hmsyys" w:colFirst="0" w:colLast="0"/>
      <w:bookmarkEnd w:id="37"/>
      <w: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Checks</w:t>
      </w:r>
      <w:r>
        <w:rPr>
          <w:rFonts w:ascii="Times New Roman" w:eastAsia="Times New Roman" w:hAnsi="Times New Roman" w:cs="Times New Roman"/>
          <w:sz w:val="24"/>
          <w:szCs w:val="24"/>
        </w:rPr>
        <w:t xml:space="preserve"> to vendors/contractors/employees</w:t>
      </w:r>
    </w:p>
    <w:p w:rsidR="000E62C7" w:rsidRDefault="00EE0B80">
      <w:pPr>
        <w:spacing w:after="0" w:line="240" w:lineRule="auto"/>
        <w:ind w:firstLine="360"/>
        <w:rPr>
          <w:rFonts w:ascii="Times New Roman" w:eastAsia="Times New Roman" w:hAnsi="Times New Roman" w:cs="Times New Roman"/>
          <w:sz w:val="24"/>
          <w:szCs w:val="24"/>
        </w:rPr>
      </w:pPr>
      <w:bookmarkStart w:id="38" w:name="41mghml" w:colFirst="0" w:colLast="0"/>
      <w:bookmarkEnd w:id="38"/>
      <w: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Bank transfers</w:t>
      </w:r>
      <w:r>
        <w:rPr>
          <w:rFonts w:ascii="Times New Roman" w:eastAsia="Times New Roman" w:hAnsi="Times New Roman" w:cs="Times New Roman"/>
          <w:sz w:val="24"/>
          <w:szCs w:val="24"/>
        </w:rPr>
        <w:t xml:space="preserve"> to vendors/contractors/employees</w:t>
      </w:r>
    </w:p>
    <w:p w:rsidR="000E62C7" w:rsidRDefault="00EE0B80">
      <w:pPr>
        <w:spacing w:after="0" w:line="240" w:lineRule="auto"/>
        <w:ind w:firstLine="360"/>
        <w:rPr>
          <w:rFonts w:ascii="Times New Roman" w:eastAsia="Times New Roman" w:hAnsi="Times New Roman" w:cs="Times New Roman"/>
          <w:sz w:val="24"/>
          <w:szCs w:val="24"/>
        </w:rPr>
      </w:pPr>
      <w:bookmarkStart w:id="39" w:name="2grqrue" w:colFirst="0" w:colLast="0"/>
      <w:bookmarkEnd w:id="39"/>
      <w:r>
        <w:t>☐</w:t>
      </w:r>
      <w:r>
        <w:rPr>
          <w:rFonts w:ascii="Times New Roman" w:eastAsia="Times New Roman" w:hAnsi="Times New Roman" w:cs="Times New Roman"/>
          <w:sz w:val="24"/>
          <w:szCs w:val="24"/>
        </w:rPr>
        <w:t xml:space="preserve">  Withdrawals of </w:t>
      </w:r>
      <w:r>
        <w:rPr>
          <w:rFonts w:ascii="Times New Roman" w:eastAsia="Times New Roman" w:hAnsi="Times New Roman" w:cs="Times New Roman"/>
          <w:b/>
          <w:sz w:val="24"/>
          <w:szCs w:val="24"/>
        </w:rPr>
        <w:t>cash</w:t>
      </w:r>
      <w:r>
        <w:rPr>
          <w:rFonts w:ascii="Times New Roman" w:eastAsia="Times New Roman" w:hAnsi="Times New Roman" w:cs="Times New Roman"/>
          <w:sz w:val="24"/>
          <w:szCs w:val="24"/>
        </w:rPr>
        <w:t xml:space="preserve"> from a bank account, followed by payments in cash        </w:t>
      </w:r>
    </w:p>
    <w:p w:rsidR="000E62C7" w:rsidRDefault="00EE0B80">
      <w:pPr>
        <w:spacing w:after="0" w:line="240" w:lineRule="auto"/>
        <w:ind w:left="810" w:hanging="450"/>
        <w:rPr>
          <w:rFonts w:ascii="Times New Roman" w:eastAsia="Times New Roman" w:hAnsi="Times New Roman" w:cs="Times New Roman"/>
          <w:sz w:val="24"/>
          <w:szCs w:val="24"/>
        </w:rPr>
      </w:pPr>
      <w:bookmarkStart w:id="40" w:name="vx1227" w:colFirst="0" w:colLast="0"/>
      <w:bookmarkEnd w:id="40"/>
      <w:r>
        <w:rPr>
          <w:rFonts w:ascii="Times New Roman" w:eastAsia="Times New Roman" w:hAnsi="Times New Roman" w:cs="Times New Roman"/>
          <w:sz w:val="24"/>
          <w:szCs w:val="24"/>
        </w:rPr>
        <w:t xml:space="preserve">☐  Other (please describe): </w:t>
      </w:r>
      <w:bookmarkStart w:id="41" w:name="3fwokq0" w:colFirst="0" w:colLast="0"/>
      <w:bookmarkEnd w:id="41"/>
      <w:r>
        <w:rPr>
          <w:rFonts w:ascii="Times New Roman" w:eastAsia="Times New Roman" w:hAnsi="Times New Roman" w:cs="Times New Roman"/>
          <w:sz w:val="24"/>
          <w:szCs w:val="24"/>
        </w:rPr>
        <w:t>     </w:t>
      </w:r>
    </w:p>
    <w:p w:rsidR="000E62C7" w:rsidRDefault="00EE0B8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checked “withdrawals of cash,” please list the types of expenses that will be paid in this manner:  </w:t>
      </w:r>
      <w:bookmarkStart w:id="42" w:name="1v1yuxt" w:colFirst="0" w:colLast="0"/>
      <w:bookmarkEnd w:id="42"/>
      <w:r>
        <w:rPr>
          <w:rFonts w:ascii="Times New Roman" w:eastAsia="Times New Roman" w:hAnsi="Times New Roman" w:cs="Times New Roman"/>
          <w:sz w:val="24"/>
          <w:szCs w:val="24"/>
        </w:rPr>
        <w:t>     </w:t>
      </w:r>
    </w:p>
    <w:p w:rsidR="000E62C7" w:rsidRDefault="000E62C7">
      <w:pPr>
        <w:spacing w:after="0" w:line="240" w:lineRule="auto"/>
        <w:rPr>
          <w:rFonts w:ascii="Times New Roman" w:eastAsia="Times New Roman" w:hAnsi="Times New Roman" w:cs="Times New Roman"/>
          <w:b/>
          <w:sz w:val="24"/>
          <w:szCs w:val="24"/>
        </w:rPr>
      </w:pPr>
    </w:p>
    <w:p w:rsidR="000E62C7" w:rsidRDefault="00EE0B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F:  AUDITS</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13"/>
        </w:numPr>
        <w:tabs>
          <w:tab w:val="left" w:pos="360"/>
        </w:tabs>
        <w:spacing w:after="0"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your organization had an audit performed by an external, independent auditor? </w:t>
      </w:r>
    </w:p>
    <w:p w:rsidR="000E62C7" w:rsidRDefault="00EE0B80">
      <w:p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check all that apply: </w:t>
      </w:r>
      <w:bookmarkStart w:id="43" w:name="4f1mdlm" w:colFirst="0" w:colLast="0"/>
      <w:bookmarkEnd w:id="43"/>
    </w:p>
    <w:p w:rsidR="000E62C7" w:rsidRDefault="00EE0B80">
      <w:pPr>
        <w:tabs>
          <w:tab w:val="left" w:pos="360"/>
        </w:tabs>
        <w:spacing w:after="0" w:line="240" w:lineRule="auto"/>
        <w:ind w:left="360"/>
        <w:rPr>
          <w:rFonts w:ascii="Times New Roman" w:eastAsia="Times New Roman" w:hAnsi="Times New Roman" w:cs="Times New Roman"/>
          <w:sz w:val="24"/>
          <w:szCs w:val="24"/>
        </w:rPr>
      </w:pPr>
      <w:r>
        <w:t>☐</w:t>
      </w:r>
      <w:r>
        <w:rPr>
          <w:rFonts w:ascii="Times New Roman" w:eastAsia="Times New Roman" w:hAnsi="Times New Roman" w:cs="Times New Roman"/>
          <w:sz w:val="24"/>
          <w:szCs w:val="24"/>
        </w:rPr>
        <w:t xml:space="preserve">  Annual organizational financial audit                                            </w:t>
      </w:r>
      <w:bookmarkStart w:id="44" w:name="2u6wntf" w:colFirst="0" w:colLast="0"/>
      <w:bookmarkEnd w:id="44"/>
      <w:r>
        <w:rPr>
          <w:rFonts w:ascii="Times New Roman" w:eastAsia="Times New Roman" w:hAnsi="Times New Roman" w:cs="Times New Roman"/>
          <w:sz w:val="24"/>
          <w:szCs w:val="24"/>
        </w:rPr>
        <w:t xml:space="preserve">  </w:t>
      </w:r>
    </w:p>
    <w:p w:rsidR="000E62C7" w:rsidRDefault="00EE0B80">
      <w:pPr>
        <w:tabs>
          <w:tab w:val="left" w:pos="360"/>
        </w:tabs>
        <w:spacing w:after="0" w:line="240" w:lineRule="auto"/>
        <w:ind w:left="360"/>
        <w:rPr>
          <w:rFonts w:ascii="Times New Roman" w:eastAsia="Times New Roman" w:hAnsi="Times New Roman" w:cs="Times New Roman"/>
          <w:sz w:val="24"/>
          <w:szCs w:val="24"/>
        </w:rPr>
      </w:pPr>
      <w:r>
        <w:t>☐</w:t>
      </w:r>
      <w:r>
        <w:rPr>
          <w:rFonts w:ascii="Times New Roman" w:eastAsia="Times New Roman" w:hAnsi="Times New Roman" w:cs="Times New Roman"/>
          <w:sz w:val="24"/>
          <w:szCs w:val="24"/>
        </w:rPr>
        <w:t xml:space="preserve">  Donor-specific audits</w:t>
      </w:r>
      <w:bookmarkStart w:id="45" w:name="19c6y18" w:colFirst="0" w:colLast="0"/>
      <w:bookmarkEnd w:id="45"/>
    </w:p>
    <w:p w:rsidR="000E62C7" w:rsidRDefault="00EE0B80">
      <w:pPr>
        <w:tabs>
          <w:tab w:val="left" w:pos="360"/>
        </w:tabs>
        <w:spacing w:after="0" w:line="240" w:lineRule="auto"/>
        <w:ind w:left="360"/>
        <w:rPr>
          <w:rFonts w:ascii="Times New Roman" w:eastAsia="Times New Roman" w:hAnsi="Times New Roman" w:cs="Times New Roman"/>
          <w:sz w:val="24"/>
          <w:szCs w:val="24"/>
        </w:rPr>
      </w:pPr>
      <w:r>
        <w:t>☐</w:t>
      </w:r>
      <w:r>
        <w:rPr>
          <w:rFonts w:ascii="Times New Roman" w:eastAsia="Times New Roman" w:hAnsi="Times New Roman" w:cs="Times New Roman"/>
          <w:sz w:val="24"/>
          <w:szCs w:val="24"/>
        </w:rPr>
        <w:t xml:space="preserve">  No audits  </w:t>
      </w:r>
    </w:p>
    <w:p w:rsidR="000E62C7" w:rsidRDefault="00EE0B80">
      <w:pPr>
        <w:spacing w:after="0" w:line="240"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Other:      </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widowControl w:val="0"/>
        <w:numPr>
          <w:ilvl w:val="0"/>
          <w:numId w:val="13"/>
        </w:numPr>
        <w:tabs>
          <w:tab w:val="left" w:pos="36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organization have regular internal audits/reviews?</w:t>
      </w:r>
    </w:p>
    <w:p w:rsidR="000E62C7" w:rsidRDefault="00EE0B80">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bookmarkStart w:id="46" w:name="3tbugp1" w:colFirst="0" w:colLast="0"/>
      <w:bookmarkEnd w:id="46"/>
      <w:r>
        <w:t>☐</w:t>
      </w:r>
      <w:r>
        <w:rPr>
          <w:rFonts w:ascii="Times New Roman" w:eastAsia="Times New Roman" w:hAnsi="Times New Roman" w:cs="Times New Roman"/>
          <w:sz w:val="24"/>
          <w:szCs w:val="24"/>
        </w:rPr>
        <w:t xml:space="preserve">  No:</w:t>
      </w:r>
      <w:bookmarkStart w:id="47" w:name="28h4qwu" w:colFirst="0" w:colLast="0"/>
      <w:bookmarkEnd w:id="47"/>
      <w:r>
        <w:rPr>
          <w:rFonts w:ascii="Times New Roman" w:eastAsia="Times New Roman" w:hAnsi="Times New Roman" w:cs="Times New Roman"/>
          <w:sz w:val="24"/>
          <w:szCs w:val="24"/>
        </w:rPr>
        <w:t xml:space="preserve">☐ </w:t>
      </w:r>
    </w:p>
    <w:p w:rsidR="000E62C7" w:rsidRDefault="000E62C7">
      <w:pPr>
        <w:spacing w:after="0" w:line="240" w:lineRule="auto"/>
        <w:rPr>
          <w:rFonts w:ascii="Times New Roman" w:eastAsia="Times New Roman" w:hAnsi="Times New Roman" w:cs="Times New Roman"/>
          <w:sz w:val="24"/>
          <w:szCs w:val="24"/>
        </w:rPr>
      </w:pPr>
    </w:p>
    <w:p w:rsidR="000E62C7" w:rsidRDefault="00EE0B80">
      <w:pPr>
        <w:widowControl w:val="0"/>
        <w:numPr>
          <w:ilvl w:val="0"/>
          <w:numId w:val="13"/>
        </w:numPr>
        <w:tabs>
          <w:tab w:val="left" w:pos="36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often are external and internal audits/reviews performed? </w:t>
      </w:r>
      <w:bookmarkStart w:id="48" w:name="nmf14n" w:colFirst="0" w:colLast="0"/>
      <w:bookmarkEnd w:id="48"/>
      <w:r>
        <w:rPr>
          <w:rFonts w:ascii="Times New Roman" w:eastAsia="Times New Roman" w:hAnsi="Times New Roman" w:cs="Times New Roman"/>
          <w:sz w:val="24"/>
          <w:szCs w:val="24"/>
        </w:rPr>
        <w:t>     </w:t>
      </w:r>
    </w:p>
    <w:p w:rsidR="000E62C7" w:rsidRDefault="000E62C7">
      <w:pPr>
        <w:tabs>
          <w:tab w:val="right" w:pos="74"/>
          <w:tab w:val="right" w:pos="1713"/>
          <w:tab w:val="right" w:pos="4161"/>
          <w:tab w:val="right" w:pos="6528"/>
        </w:tabs>
        <w:spacing w:after="0" w:line="240" w:lineRule="auto"/>
        <w:jc w:val="center"/>
        <w:rPr>
          <w:rFonts w:ascii="Times New Roman" w:eastAsia="Times New Roman" w:hAnsi="Times New Roman" w:cs="Times New Roman"/>
          <w:b/>
          <w:sz w:val="24"/>
          <w:szCs w:val="24"/>
        </w:rPr>
      </w:pPr>
    </w:p>
    <w:p w:rsidR="000E62C7" w:rsidRDefault="00EE0B80">
      <w:pPr>
        <w:tabs>
          <w:tab w:val="right" w:pos="74"/>
          <w:tab w:val="right" w:pos="1713"/>
          <w:tab w:val="right" w:pos="4161"/>
          <w:tab w:val="right" w:pos="652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G: TRAINING</w:t>
      </w:r>
    </w:p>
    <w:p w:rsidR="000E62C7" w:rsidRDefault="000E62C7">
      <w:pPr>
        <w:tabs>
          <w:tab w:val="right" w:pos="74"/>
          <w:tab w:val="right" w:pos="1713"/>
          <w:tab w:val="right" w:pos="4161"/>
          <w:tab w:val="right" w:pos="6528"/>
        </w:tabs>
        <w:spacing w:after="0" w:line="240" w:lineRule="auto"/>
        <w:rPr>
          <w:rFonts w:ascii="Times New Roman" w:eastAsia="Times New Roman" w:hAnsi="Times New Roman" w:cs="Times New Roman"/>
          <w:sz w:val="24"/>
          <w:szCs w:val="24"/>
        </w:rPr>
      </w:pPr>
    </w:p>
    <w:p w:rsidR="000E62C7" w:rsidRDefault="00EE0B80">
      <w:pPr>
        <w:tabs>
          <w:tab w:val="right" w:pos="74"/>
          <w:tab w:val="right" w:pos="1713"/>
          <w:tab w:val="right" w:pos="4161"/>
          <w:tab w:val="right" w:pos="652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you interested in receiving financial management training or sample forms from NDI on any of the topics listed below? Please check all that apply:</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NDI grants m</w:t>
      </w:r>
      <w:r>
        <w:rPr>
          <w:rFonts w:ascii="Times New Roman" w:eastAsia="Times New Roman" w:hAnsi="Times New Roman" w:cs="Times New Roman"/>
          <w:sz w:val="24"/>
          <w:szCs w:val="24"/>
        </w:rPr>
        <w:t>anagement</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Cash/advance management</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Reconciliation of bank accounts</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Travel policies</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Payroll policies</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Procurement policies</w:t>
      </w:r>
    </w:p>
    <w:p w:rsidR="000E62C7" w:rsidRDefault="00EE0B8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Fraud prevention/employee code of conduct</w:t>
      </w:r>
    </w:p>
    <w:p w:rsidR="000E62C7" w:rsidRDefault="00EE0B80">
      <w:pPr>
        <w:spacing w:after="0" w:line="240"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       </w:t>
      </w:r>
    </w:p>
    <w:p w:rsidR="000E62C7" w:rsidRDefault="000E62C7">
      <w:pPr>
        <w:spacing w:after="0" w:line="240" w:lineRule="auto"/>
        <w:rPr>
          <w:rFonts w:ascii="Times New Roman" w:eastAsia="Times New Roman" w:hAnsi="Times New Roman" w:cs="Times New Roman"/>
          <w:sz w:val="24"/>
          <w:szCs w:val="24"/>
        </w:rPr>
      </w:pPr>
    </w:p>
    <w:p w:rsidR="000E62C7" w:rsidRDefault="00EE0B80">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Please double check to ensure that you have</w:t>
      </w:r>
    </w:p>
    <w:p w:rsidR="000E62C7" w:rsidRDefault="00EE0B80">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xml:space="preserve">completed all of the questions in this form. </w:t>
      </w:r>
    </w:p>
    <w:p w:rsidR="000E62C7" w:rsidRDefault="00EE0B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color w:val="FF0000"/>
          <w:sz w:val="28"/>
          <w:szCs w:val="28"/>
        </w:rPr>
        <w:t>Thank you!</w:t>
      </w:r>
    </w:p>
    <w:sectPr w:rsidR="000E62C7">
      <w:footerReference w:type="default" r:id="rId2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80" w:rsidRDefault="00EE0B80">
      <w:pPr>
        <w:spacing w:after="0" w:line="240" w:lineRule="auto"/>
      </w:pPr>
      <w:r>
        <w:separator/>
      </w:r>
    </w:p>
  </w:endnote>
  <w:endnote w:type="continuationSeparator" w:id="0">
    <w:p w:rsidR="00EE0B80" w:rsidRDefault="00EE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C7" w:rsidRDefault="00EE0B80">
    <w:pPr>
      <w:widowControl w:val="0"/>
      <w:pBdr>
        <w:top w:val="nil"/>
        <w:left w:val="nil"/>
        <w:bottom w:val="nil"/>
        <w:right w:val="nil"/>
        <w:between w:val="nil"/>
      </w:pBdr>
      <w:tabs>
        <w:tab w:val="center" w:pos="4320"/>
        <w:tab w:val="right" w:pos="8640"/>
      </w:tabs>
      <w:spacing w:after="0" w:line="240" w:lineRule="auto"/>
      <w:jc w:val="right"/>
      <w:rPr>
        <w:rFonts w:ascii="Times" w:eastAsia="Times" w:hAnsi="Times" w:cs="Times"/>
        <w:color w:val="000000"/>
        <w:sz w:val="20"/>
        <w:szCs w:val="20"/>
      </w:rPr>
    </w:pPr>
    <w:r>
      <w:rPr>
        <w:rFonts w:ascii="Times" w:eastAsia="Times" w:hAnsi="Times" w:cs="Times"/>
        <w:color w:val="000000"/>
        <w:sz w:val="20"/>
        <w:szCs w:val="20"/>
      </w:rPr>
      <w:fldChar w:fldCharType="begin"/>
    </w:r>
    <w:r>
      <w:rPr>
        <w:rFonts w:ascii="Times" w:eastAsia="Times" w:hAnsi="Times" w:cs="Times"/>
        <w:color w:val="000000"/>
        <w:sz w:val="20"/>
        <w:szCs w:val="20"/>
      </w:rPr>
      <w:instrText>PAGE</w:instrText>
    </w:r>
    <w:r w:rsidR="004B1E3B">
      <w:rPr>
        <w:rFonts w:ascii="Times" w:eastAsia="Times" w:hAnsi="Times" w:cs="Times"/>
        <w:color w:val="000000"/>
        <w:sz w:val="20"/>
        <w:szCs w:val="20"/>
      </w:rPr>
      <w:fldChar w:fldCharType="separate"/>
    </w:r>
    <w:r w:rsidR="004B1E3B">
      <w:rPr>
        <w:rFonts w:ascii="Times" w:eastAsia="Times" w:hAnsi="Times" w:cs="Times"/>
        <w:noProof/>
        <w:color w:val="000000"/>
        <w:sz w:val="20"/>
        <w:szCs w:val="20"/>
      </w:rPr>
      <w:t>2</w:t>
    </w:r>
    <w:r>
      <w:rPr>
        <w:rFonts w:ascii="Times" w:eastAsia="Times" w:hAnsi="Times" w:cs="Times"/>
        <w:color w:val="000000"/>
        <w:sz w:val="20"/>
        <w:szCs w:val="20"/>
      </w:rPr>
      <w:fldChar w:fldCharType="end"/>
    </w:r>
  </w:p>
  <w:p w:rsidR="000E62C7" w:rsidRDefault="00EE0B80">
    <w:pPr>
      <w:widowControl w:val="0"/>
      <w:pBdr>
        <w:top w:val="nil"/>
        <w:left w:val="nil"/>
        <w:bottom w:val="nil"/>
        <w:right w:val="nil"/>
        <w:between w:val="nil"/>
      </w:pBdr>
      <w:tabs>
        <w:tab w:val="center" w:pos="4320"/>
        <w:tab w:val="right" w:pos="8640"/>
      </w:tabs>
      <w:spacing w:after="0" w:line="240" w:lineRule="auto"/>
      <w:rPr>
        <w:rFonts w:ascii="Times" w:eastAsia="Times" w:hAnsi="Times" w:cs="Times"/>
        <w:i/>
        <w:color w:val="000000"/>
        <w:sz w:val="20"/>
        <w:szCs w:val="20"/>
      </w:rPr>
    </w:pPr>
    <w:r>
      <w:rPr>
        <w:rFonts w:ascii="Times" w:eastAsia="Times" w:hAnsi="Times" w:cs="Times"/>
        <w:i/>
        <w:color w:val="000000"/>
        <w:sz w:val="20"/>
        <w:szCs w:val="20"/>
      </w:rPr>
      <w:t>Version: May 1</w:t>
    </w:r>
    <w:r>
      <w:rPr>
        <w:rFonts w:ascii="Times" w:eastAsia="Times" w:hAnsi="Times" w:cs="Times"/>
        <w:i/>
        <w:color w:val="000000"/>
        <w:sz w:val="20"/>
        <w:szCs w:val="20"/>
        <w:vertAlign w:val="superscript"/>
      </w:rPr>
      <w:t>st</w:t>
    </w:r>
    <w:r>
      <w:rPr>
        <w:rFonts w:ascii="Times" w:eastAsia="Times" w:hAnsi="Times" w:cs="Times"/>
        <w:i/>
        <w:color w:val="000000"/>
        <w:sz w:val="20"/>
        <w:szCs w:val="20"/>
      </w:rPr>
      <w:t>, 2018.</w:t>
    </w:r>
  </w:p>
  <w:p w:rsidR="000E62C7" w:rsidRDefault="00EE0B80">
    <w:pPr>
      <w:widowControl w:val="0"/>
      <w:pBdr>
        <w:top w:val="nil"/>
        <w:left w:val="nil"/>
        <w:bottom w:val="nil"/>
        <w:right w:val="nil"/>
        <w:between w:val="nil"/>
      </w:pBdr>
      <w:tabs>
        <w:tab w:val="center" w:pos="4320"/>
        <w:tab w:val="right" w:pos="8640"/>
      </w:tabs>
      <w:spacing w:after="0" w:line="240" w:lineRule="auto"/>
      <w:rPr>
        <w:rFonts w:ascii="Times" w:eastAsia="Times" w:hAnsi="Times" w:cs="Times"/>
        <w:color w:val="000000"/>
        <w:sz w:val="20"/>
        <w:szCs w:val="20"/>
      </w:rPr>
    </w:pPr>
    <w:r>
      <w:rPr>
        <w:rFonts w:ascii="Times" w:eastAsia="Times" w:hAnsi="Times" w:cs="Times"/>
        <w:i/>
        <w:color w:val="000000"/>
        <w:sz w:val="20"/>
        <w:szCs w:val="20"/>
      </w:rPr>
      <w:t xml:space="preserve">This PAQ applies to all subgrants which start on June 1, 2018, or later. (Early adoption welcome.)                                                </w:t>
    </w:r>
  </w:p>
  <w:p w:rsidR="000E62C7" w:rsidRDefault="000E62C7">
    <w:pPr>
      <w:widowControl w:val="0"/>
      <w:pBdr>
        <w:top w:val="nil"/>
        <w:left w:val="nil"/>
        <w:bottom w:val="nil"/>
        <w:right w:val="nil"/>
        <w:between w:val="nil"/>
      </w:pBdr>
      <w:tabs>
        <w:tab w:val="center" w:pos="4320"/>
        <w:tab w:val="right" w:pos="8640"/>
      </w:tabs>
      <w:spacing w:after="0" w:line="240" w:lineRule="auto"/>
      <w:rPr>
        <w:rFonts w:ascii="Times" w:eastAsia="Times" w:hAnsi="Times" w:cs="Time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80" w:rsidRDefault="00EE0B80">
      <w:pPr>
        <w:spacing w:after="0" w:line="240" w:lineRule="auto"/>
      </w:pPr>
      <w:r>
        <w:separator/>
      </w:r>
    </w:p>
  </w:footnote>
  <w:footnote w:type="continuationSeparator" w:id="0">
    <w:p w:rsidR="00EE0B80" w:rsidRDefault="00EE0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B13"/>
    <w:multiLevelType w:val="multilevel"/>
    <w:tmpl w:val="EC0054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9E07FD"/>
    <w:multiLevelType w:val="multilevel"/>
    <w:tmpl w:val="5686C78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06C7C"/>
    <w:multiLevelType w:val="multilevel"/>
    <w:tmpl w:val="194A75C6"/>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B1A4D"/>
    <w:multiLevelType w:val="multilevel"/>
    <w:tmpl w:val="84624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E6EB8"/>
    <w:multiLevelType w:val="multilevel"/>
    <w:tmpl w:val="A7946E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70022"/>
    <w:multiLevelType w:val="multilevel"/>
    <w:tmpl w:val="7BA62A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533CB0"/>
    <w:multiLevelType w:val="multilevel"/>
    <w:tmpl w:val="B6DE0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075400"/>
    <w:multiLevelType w:val="multilevel"/>
    <w:tmpl w:val="AAD41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C76326"/>
    <w:multiLevelType w:val="multilevel"/>
    <w:tmpl w:val="CEEA5E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B03C1C"/>
    <w:multiLevelType w:val="multilevel"/>
    <w:tmpl w:val="A164E8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876D46"/>
    <w:multiLevelType w:val="multilevel"/>
    <w:tmpl w:val="BC105DF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D06A14"/>
    <w:multiLevelType w:val="multilevel"/>
    <w:tmpl w:val="846A6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031B5C"/>
    <w:multiLevelType w:val="multilevel"/>
    <w:tmpl w:val="A804139C"/>
    <w:lvl w:ilvl="0">
      <w:start w:val="1"/>
      <w:numFmt w:val="lowerLetter"/>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7"/>
  </w:num>
  <w:num w:numId="4">
    <w:abstractNumId w:val="9"/>
  </w:num>
  <w:num w:numId="5">
    <w:abstractNumId w:val="5"/>
  </w:num>
  <w:num w:numId="6">
    <w:abstractNumId w:val="3"/>
  </w:num>
  <w:num w:numId="7">
    <w:abstractNumId w:val="4"/>
  </w:num>
  <w:num w:numId="8">
    <w:abstractNumId w:val="6"/>
  </w:num>
  <w:num w:numId="9">
    <w:abstractNumId w:val="10"/>
  </w:num>
  <w:num w:numId="10">
    <w:abstractNumId w:val="1"/>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C7"/>
    <w:rsid w:val="000E62C7"/>
    <w:rsid w:val="004B1E3B"/>
    <w:rsid w:val="00EE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66F8F-1DD9-4AFF-BC8E-D4C25229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val="0"/>
      <w:tabs>
        <w:tab w:val="center" w:pos="4680"/>
      </w:tabs>
      <w:spacing w:after="0" w:line="240" w:lineRule="auto"/>
      <w:jc w:val="center"/>
      <w:outlineLvl w:val="0"/>
    </w:pPr>
    <w:rPr>
      <w:rFonts w:ascii="Times" w:eastAsia="Times" w:hAnsi="Times" w:cs="Times"/>
      <w:b/>
      <w:sz w:val="24"/>
      <w:szCs w:val="24"/>
    </w:rPr>
  </w:style>
  <w:style w:type="paragraph" w:styleId="Heading2">
    <w:name w:val="heading 2"/>
    <w:basedOn w:val="Normal"/>
    <w:next w:val="Normal"/>
    <w:pPr>
      <w:keepNext/>
      <w:widowControl w:val="0"/>
      <w:spacing w:after="0" w:line="240" w:lineRule="auto"/>
      <w:ind w:left="720"/>
      <w:jc w:val="center"/>
      <w:outlineLvl w:val="1"/>
    </w:pPr>
    <w:rPr>
      <w:rFonts w:ascii="Times" w:eastAsia="Times" w:hAnsi="Times" w:cs="Times"/>
      <w:b/>
      <w:sz w:val="24"/>
      <w:szCs w:val="24"/>
    </w:rPr>
  </w:style>
  <w:style w:type="paragraph" w:styleId="Heading3">
    <w:name w:val="heading 3"/>
    <w:basedOn w:val="Normal"/>
    <w:next w:val="Normal"/>
    <w:pPr>
      <w:keepNext/>
      <w:widowControl w:val="0"/>
      <w:spacing w:after="0" w:line="240" w:lineRule="auto"/>
      <w:ind w:left="720"/>
      <w:outlineLvl w:val="2"/>
    </w:pPr>
    <w:rPr>
      <w:rFonts w:ascii="Times" w:eastAsia="Times" w:hAnsi="Times" w:cs="Times"/>
      <w:b/>
    </w:rPr>
  </w:style>
  <w:style w:type="paragraph" w:styleId="Heading4">
    <w:name w:val="heading 4"/>
    <w:basedOn w:val="Normal"/>
    <w:next w:val="Normal"/>
    <w:pPr>
      <w:keepNext/>
      <w:widowControl w:val="0"/>
      <w:spacing w:after="0" w:line="240" w:lineRule="auto"/>
      <w:ind w:left="720"/>
      <w:jc w:val="both"/>
      <w:outlineLvl w:val="3"/>
    </w:pPr>
    <w:rPr>
      <w:rFonts w:ascii="Times" w:eastAsia="Times" w:hAnsi="Times" w:cs="Times"/>
      <w:b/>
      <w:sz w:val="24"/>
      <w:szCs w:val="24"/>
    </w:rPr>
  </w:style>
  <w:style w:type="paragraph" w:styleId="Heading5">
    <w:name w:val="heading 5"/>
    <w:basedOn w:val="Normal"/>
    <w:next w:val="Normal"/>
    <w:pPr>
      <w:keepNext/>
      <w:widowControl w:val="0"/>
      <w:spacing w:after="0" w:line="240" w:lineRule="auto"/>
      <w:jc w:val="both"/>
      <w:outlineLvl w:val="4"/>
    </w:pPr>
    <w:rPr>
      <w:rFonts w:ascii="Times" w:eastAsia="Times" w:hAnsi="Times" w:cs="Times"/>
      <w:b/>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11.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Intissar Hafsi</dc:creator>
  <cp:lastModifiedBy>Intissar Hafsi</cp:lastModifiedBy>
  <cp:revision>3</cp:revision>
  <dcterms:created xsi:type="dcterms:W3CDTF">2020-01-29T15:51:00Z</dcterms:created>
  <dcterms:modified xsi:type="dcterms:W3CDTF">2020-01-29T15:51:00Z</dcterms:modified>
</cp:coreProperties>
</file>